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4A4A" w14:textId="77777777" w:rsidR="00F72B7D" w:rsidRDefault="005B3489" w:rsidP="00F72B7D">
      <w:pPr>
        <w:rPr>
          <w:rFonts w:cs="David"/>
          <w:rtl/>
        </w:rPr>
      </w:pPr>
      <w:r>
        <w:rPr>
          <w:rFonts w:cs="David" w:hint="cs"/>
          <w:rtl/>
        </w:rPr>
        <w:t xml:space="preserve">  </w:t>
      </w:r>
    </w:p>
    <w:p w14:paraId="5401A191" w14:textId="77777777" w:rsidR="008F4136" w:rsidRDefault="008F4136" w:rsidP="00F72B7D">
      <w:pPr>
        <w:rPr>
          <w:rFonts w:cs="David"/>
          <w:rtl/>
        </w:rPr>
      </w:pPr>
    </w:p>
    <w:p w14:paraId="5DA029B8" w14:textId="77777777" w:rsidR="00F72B7D" w:rsidRDefault="00F72B7D" w:rsidP="00F72B7D">
      <w:pPr>
        <w:jc w:val="both"/>
        <w:rPr>
          <w:sz w:val="28"/>
          <w:szCs w:val="28"/>
        </w:rPr>
      </w:pPr>
      <w:r>
        <w:rPr>
          <w:rFonts w:hint="cs"/>
          <w:sz w:val="22"/>
          <w:szCs w:val="22"/>
          <w:rtl/>
        </w:rPr>
        <w:t>בס"ד</w:t>
      </w:r>
    </w:p>
    <w:p w14:paraId="646D53DB" w14:textId="77777777" w:rsidR="00F72B7D" w:rsidRDefault="00F72B7D" w:rsidP="00F72B7D">
      <w:pPr>
        <w:rPr>
          <w:sz w:val="28"/>
          <w:szCs w:val="28"/>
          <w:rtl/>
        </w:rPr>
      </w:pPr>
    </w:p>
    <w:p w14:paraId="5136D47F" w14:textId="77777777" w:rsidR="008F4136" w:rsidRDefault="008F4136" w:rsidP="00F72B7D">
      <w:pPr>
        <w:rPr>
          <w:rFonts w:cs="David"/>
          <w:sz w:val="28"/>
          <w:szCs w:val="28"/>
          <w:rtl/>
        </w:rPr>
      </w:pPr>
    </w:p>
    <w:p w14:paraId="3F82E11B" w14:textId="77777777" w:rsidR="00F72B7D" w:rsidRDefault="00F72B7D" w:rsidP="00F72B7D">
      <w:pPr>
        <w:jc w:val="center"/>
        <w:rPr>
          <w:rFonts w:cs="David"/>
          <w:b/>
          <w:bCs/>
          <w:i/>
          <w:iCs/>
          <w:sz w:val="28"/>
          <w:szCs w:val="28"/>
          <w:u w:val="single"/>
          <w:rtl/>
        </w:rPr>
      </w:pPr>
      <w:r>
        <w:rPr>
          <w:rFonts w:cs="David" w:hint="cs"/>
          <w:b/>
          <w:bCs/>
          <w:i/>
          <w:iCs/>
          <w:sz w:val="28"/>
          <w:szCs w:val="28"/>
          <w:u w:val="single"/>
          <w:rtl/>
        </w:rPr>
        <w:t>מועצה מקומית אפרת</w:t>
      </w:r>
    </w:p>
    <w:p w14:paraId="1B02A1E7" w14:textId="77777777" w:rsidR="00F72B7D" w:rsidRDefault="00F72B7D" w:rsidP="00F72B7D">
      <w:pPr>
        <w:jc w:val="center"/>
        <w:rPr>
          <w:rFonts w:cs="David"/>
          <w:b/>
          <w:bCs/>
          <w:i/>
          <w:iCs/>
          <w:sz w:val="28"/>
          <w:szCs w:val="28"/>
          <w:u w:val="single"/>
          <w:rtl/>
        </w:rPr>
      </w:pPr>
    </w:p>
    <w:p w14:paraId="66676651" w14:textId="5BE4FE17" w:rsidR="00F73079" w:rsidRPr="00F73079" w:rsidRDefault="000568ED" w:rsidP="000568ED">
      <w:pPr>
        <w:ind w:left="1440" w:firstLine="720"/>
        <w:rPr>
          <w:rFonts w:cs="David"/>
          <w:i/>
          <w:iCs/>
          <w:sz w:val="32"/>
          <w:szCs w:val="32"/>
          <w:u w:val="single"/>
          <w:rtl/>
        </w:rPr>
      </w:pPr>
      <w:r>
        <w:rPr>
          <w:rFonts w:cs="David" w:hint="cs"/>
          <w:i/>
          <w:iCs/>
          <w:sz w:val="32"/>
          <w:szCs w:val="32"/>
          <w:rtl/>
        </w:rPr>
        <w:t xml:space="preserve">   </w:t>
      </w:r>
      <w:r w:rsidR="00F73079">
        <w:rPr>
          <w:rFonts w:cs="David" w:hint="cs"/>
          <w:i/>
          <w:iCs/>
          <w:sz w:val="32"/>
          <w:szCs w:val="32"/>
          <w:rtl/>
        </w:rPr>
        <w:t xml:space="preserve">  </w:t>
      </w:r>
      <w:r w:rsidR="00F72B7D" w:rsidRPr="00F73079">
        <w:rPr>
          <w:rFonts w:cs="David" w:hint="cs"/>
          <w:i/>
          <w:iCs/>
          <w:sz w:val="32"/>
          <w:szCs w:val="32"/>
          <w:u w:val="single"/>
          <w:rtl/>
        </w:rPr>
        <w:t>הוראה בדבר ארנונה לשנת הכספים</w:t>
      </w:r>
      <w:r w:rsidR="00C42210" w:rsidRPr="00F73079">
        <w:rPr>
          <w:rFonts w:cs="David" w:hint="cs"/>
          <w:i/>
          <w:iCs/>
          <w:sz w:val="32"/>
          <w:szCs w:val="32"/>
          <w:u w:val="single"/>
          <w:rtl/>
        </w:rPr>
        <w:t xml:space="preserve"> </w:t>
      </w:r>
      <w:r w:rsidR="004E1B1E" w:rsidRPr="00F73079">
        <w:rPr>
          <w:rFonts w:cs="David" w:hint="cs"/>
          <w:i/>
          <w:iCs/>
          <w:sz w:val="32"/>
          <w:szCs w:val="32"/>
          <w:u w:val="single"/>
          <w:rtl/>
        </w:rPr>
        <w:t xml:space="preserve">2023 </w:t>
      </w:r>
    </w:p>
    <w:p w14:paraId="4F09CD45" w14:textId="4BAD7A30" w:rsidR="00F72B7D" w:rsidRPr="00F73079" w:rsidRDefault="00F73079" w:rsidP="00F73079">
      <w:pPr>
        <w:ind w:firstLine="720"/>
        <w:rPr>
          <w:rFonts w:cs="David"/>
          <w:i/>
          <w:iCs/>
          <w:sz w:val="32"/>
          <w:szCs w:val="32"/>
          <w:u w:val="single"/>
          <w:rtl/>
        </w:rPr>
      </w:pPr>
      <w:r w:rsidRPr="00F73079">
        <w:rPr>
          <w:rFonts w:cs="David" w:hint="cs"/>
          <w:i/>
          <w:iCs/>
          <w:sz w:val="32"/>
          <w:szCs w:val="32"/>
          <w:rtl/>
        </w:rPr>
        <w:t xml:space="preserve">  </w:t>
      </w:r>
    </w:p>
    <w:p w14:paraId="4614AC4E" w14:textId="77777777" w:rsidR="00F72B7D" w:rsidRDefault="00F72B7D" w:rsidP="00F72B7D">
      <w:pPr>
        <w:jc w:val="center"/>
        <w:rPr>
          <w:rFonts w:cs="David"/>
          <w:b/>
          <w:bCs/>
          <w:i/>
          <w:iCs/>
          <w:sz w:val="28"/>
          <w:szCs w:val="28"/>
          <w:u w:val="single"/>
          <w:rtl/>
        </w:rPr>
      </w:pPr>
    </w:p>
    <w:p w14:paraId="2222F6D1" w14:textId="5D56CC1F" w:rsidR="00F72B7D" w:rsidRDefault="00F72B7D" w:rsidP="00011BB6">
      <w:pPr>
        <w:pStyle w:val="a8"/>
        <w:spacing w:line="276" w:lineRule="auto"/>
        <w:rPr>
          <w:sz w:val="28"/>
          <w:rtl/>
        </w:rPr>
      </w:pPr>
      <w:r>
        <w:rPr>
          <w:rFonts w:hint="cs"/>
          <w:sz w:val="28"/>
          <w:rtl/>
        </w:rPr>
        <w:t>בהתאם לסעיף 78 לצו בדבר ניהול המועצות המקומיות (יהודה ושומרון) (צו מס' 892) (1981) ותיקוניו, וכן הוראת סעיף 77 (ג) רישא לצו הנ"ל, תחול חובת תשלום המיסים כמפורט להלן. וזאת לשנת הכספים 20</w:t>
      </w:r>
      <w:r w:rsidR="007A48D6">
        <w:rPr>
          <w:rFonts w:hint="cs"/>
          <w:sz w:val="28"/>
          <w:rtl/>
        </w:rPr>
        <w:t>2</w:t>
      </w:r>
      <w:r w:rsidR="004E1B1E">
        <w:rPr>
          <w:rFonts w:hint="cs"/>
          <w:sz w:val="28"/>
          <w:rtl/>
        </w:rPr>
        <w:t>3</w:t>
      </w:r>
      <w:r>
        <w:rPr>
          <w:rFonts w:hint="cs"/>
          <w:sz w:val="28"/>
          <w:rtl/>
        </w:rPr>
        <w:t xml:space="preserve"> המתחילה ביום 1.1.</w:t>
      </w:r>
      <w:r w:rsidR="007A48D6">
        <w:rPr>
          <w:rFonts w:hint="cs"/>
          <w:sz w:val="28"/>
          <w:rtl/>
        </w:rPr>
        <w:t>2</w:t>
      </w:r>
      <w:r w:rsidR="004E1B1E">
        <w:rPr>
          <w:rFonts w:hint="cs"/>
          <w:sz w:val="28"/>
          <w:rtl/>
        </w:rPr>
        <w:t>3</w:t>
      </w:r>
      <w:r w:rsidR="00C16AF6">
        <w:rPr>
          <w:rFonts w:hint="cs"/>
          <w:sz w:val="28"/>
          <w:rtl/>
        </w:rPr>
        <w:t xml:space="preserve"> </w:t>
      </w:r>
      <w:r>
        <w:rPr>
          <w:rFonts w:hint="cs"/>
          <w:sz w:val="28"/>
          <w:rtl/>
        </w:rPr>
        <w:t>והמסתיימת ביום 31.12.</w:t>
      </w:r>
      <w:r w:rsidR="007A48D6">
        <w:rPr>
          <w:rFonts w:hint="cs"/>
          <w:sz w:val="28"/>
          <w:rtl/>
        </w:rPr>
        <w:t>2</w:t>
      </w:r>
      <w:r w:rsidR="004E1B1E">
        <w:rPr>
          <w:rFonts w:hint="cs"/>
          <w:sz w:val="28"/>
          <w:rtl/>
        </w:rPr>
        <w:t>3</w:t>
      </w:r>
      <w:r>
        <w:rPr>
          <w:rFonts w:hint="cs"/>
          <w:sz w:val="28"/>
          <w:rtl/>
        </w:rPr>
        <w:t>.</w:t>
      </w:r>
    </w:p>
    <w:p w14:paraId="32637888" w14:textId="77777777" w:rsidR="00F72B7D" w:rsidRDefault="00F72B7D" w:rsidP="00F72B7D">
      <w:pPr>
        <w:jc w:val="both"/>
        <w:rPr>
          <w:rFonts w:cs="David"/>
          <w:sz w:val="28"/>
          <w:szCs w:val="28"/>
          <w:rtl/>
        </w:rPr>
      </w:pPr>
    </w:p>
    <w:p w14:paraId="2D13D39F" w14:textId="77777777" w:rsidR="00F72B7D" w:rsidRDefault="00F72B7D" w:rsidP="00F72B7D">
      <w:pPr>
        <w:jc w:val="both"/>
        <w:rPr>
          <w:rFonts w:cs="David"/>
          <w:sz w:val="28"/>
          <w:szCs w:val="28"/>
          <w:u w:val="single"/>
          <w:rtl/>
        </w:rPr>
      </w:pPr>
      <w:r>
        <w:rPr>
          <w:rFonts w:cs="David" w:hint="cs"/>
          <w:sz w:val="28"/>
          <w:szCs w:val="28"/>
          <w:u w:val="single"/>
          <w:rtl/>
        </w:rPr>
        <w:t>פרק 1 - הגדרות</w:t>
      </w:r>
    </w:p>
    <w:p w14:paraId="6CAA48E9" w14:textId="77777777" w:rsidR="00F72B7D" w:rsidRDefault="00F72B7D" w:rsidP="00F72B7D">
      <w:pPr>
        <w:jc w:val="both"/>
        <w:rPr>
          <w:rFonts w:cs="David"/>
          <w:sz w:val="28"/>
          <w:szCs w:val="28"/>
          <w:rtl/>
        </w:rPr>
      </w:pPr>
    </w:p>
    <w:p w14:paraId="5BBBFDCA" w14:textId="77777777" w:rsidR="0018278A" w:rsidRDefault="00FA48AB" w:rsidP="0018278A">
      <w:pPr>
        <w:tabs>
          <w:tab w:val="left" w:pos="17"/>
        </w:tabs>
        <w:ind w:left="720" w:hanging="720"/>
        <w:jc w:val="both"/>
        <w:rPr>
          <w:rFonts w:cs="David"/>
          <w:sz w:val="28"/>
          <w:szCs w:val="28"/>
          <w:rtl/>
        </w:rPr>
      </w:pPr>
      <w:r>
        <w:rPr>
          <w:rFonts w:cs="David" w:hint="cs"/>
          <w:sz w:val="28"/>
          <w:szCs w:val="28"/>
          <w:rtl/>
        </w:rPr>
        <w:t xml:space="preserve">1.1 </w:t>
      </w:r>
      <w:r w:rsidR="00EB2C07" w:rsidRPr="00EB2C07">
        <w:rPr>
          <w:rFonts w:cs="David" w:hint="cs"/>
          <w:sz w:val="28"/>
          <w:szCs w:val="28"/>
          <w:rtl/>
        </w:rPr>
        <w:t>"מטר מרובע"</w:t>
      </w:r>
      <w:r w:rsidR="00EB2C07" w:rsidRPr="00EB2C07">
        <w:rPr>
          <w:rFonts w:cs="David" w:hint="cs"/>
          <w:sz w:val="28"/>
          <w:szCs w:val="28"/>
          <w:rtl/>
        </w:rPr>
        <w:tab/>
        <w:t xml:space="preserve">   </w:t>
      </w:r>
      <w:r w:rsidR="0018278A">
        <w:rPr>
          <w:rFonts w:cs="David" w:hint="cs"/>
          <w:sz w:val="28"/>
          <w:szCs w:val="28"/>
          <w:rtl/>
        </w:rPr>
        <w:t xml:space="preserve">     פירושו כל מטר מרובע משטח הבניין , חלק המטר יחושב בסנטימטרים </w:t>
      </w:r>
    </w:p>
    <w:p w14:paraId="560424FE" w14:textId="77777777" w:rsidR="0018278A" w:rsidRDefault="0018278A" w:rsidP="0018278A">
      <w:pPr>
        <w:tabs>
          <w:tab w:val="left" w:pos="17"/>
        </w:tabs>
        <w:ind w:left="720" w:hanging="720"/>
        <w:jc w:val="both"/>
        <w:rPr>
          <w:rFonts w:cs="David"/>
          <w:sz w:val="28"/>
          <w:szCs w:val="28"/>
        </w:rPr>
      </w:pP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hint="cs"/>
          <w:sz w:val="28"/>
          <w:szCs w:val="28"/>
          <w:rtl/>
        </w:rPr>
        <w:t xml:space="preserve">         עד שתי ספרות לאחר הנקודה העשרונית של המטר.          </w:t>
      </w:r>
    </w:p>
    <w:p w14:paraId="780C12B7" w14:textId="77777777" w:rsidR="00F72B7D" w:rsidRDefault="00EB2C07" w:rsidP="00EB2C07">
      <w:pPr>
        <w:tabs>
          <w:tab w:val="left" w:pos="17"/>
        </w:tabs>
        <w:ind w:left="726" w:hanging="726"/>
        <w:jc w:val="both"/>
        <w:rPr>
          <w:rFonts w:cs="David"/>
          <w:sz w:val="28"/>
          <w:szCs w:val="28"/>
          <w:rtl/>
        </w:rPr>
      </w:pPr>
      <w:r>
        <w:rPr>
          <w:rFonts w:cs="David"/>
          <w:sz w:val="28"/>
          <w:szCs w:val="28"/>
          <w:rtl/>
        </w:rPr>
        <w:tab/>
      </w:r>
    </w:p>
    <w:p w14:paraId="0236ECA6" w14:textId="77777777" w:rsidR="00F72B7D" w:rsidRDefault="00F72B7D" w:rsidP="00F72B7D">
      <w:pPr>
        <w:tabs>
          <w:tab w:val="left" w:pos="17"/>
        </w:tabs>
        <w:ind w:left="726" w:hanging="726"/>
        <w:jc w:val="both"/>
        <w:rPr>
          <w:rFonts w:cs="David"/>
          <w:sz w:val="28"/>
          <w:szCs w:val="28"/>
          <w:rtl/>
        </w:rPr>
      </w:pPr>
    </w:p>
    <w:p w14:paraId="10213AA7" w14:textId="77777777" w:rsidR="00C16AF6" w:rsidRDefault="00FA48AB" w:rsidP="00C16AF6">
      <w:pPr>
        <w:pStyle w:val="aa"/>
        <w:numPr>
          <w:ilvl w:val="1"/>
          <w:numId w:val="5"/>
        </w:numPr>
        <w:spacing w:line="360" w:lineRule="auto"/>
        <w:rPr>
          <w:sz w:val="28"/>
        </w:rPr>
      </w:pPr>
      <w:r>
        <w:rPr>
          <w:rFonts w:hint="cs"/>
          <w:sz w:val="28"/>
          <w:rtl/>
        </w:rPr>
        <w:t xml:space="preserve">  </w:t>
      </w:r>
      <w:r w:rsidR="00F72B7D">
        <w:rPr>
          <w:rFonts w:hint="cs"/>
          <w:sz w:val="28"/>
          <w:rtl/>
        </w:rPr>
        <w:t xml:space="preserve">"שטח" </w:t>
      </w:r>
      <w:r>
        <w:rPr>
          <w:rFonts w:hint="cs"/>
          <w:sz w:val="28"/>
          <w:rtl/>
        </w:rPr>
        <w:t xml:space="preserve">  </w:t>
      </w:r>
      <w:r w:rsidR="00F72B7D">
        <w:rPr>
          <w:rFonts w:hint="cs"/>
          <w:sz w:val="28"/>
          <w:rtl/>
        </w:rPr>
        <w:t xml:space="preserve"> 1.2.1 </w:t>
      </w:r>
      <w:r w:rsidR="00C16AF6">
        <w:rPr>
          <w:sz w:val="28"/>
          <w:rtl/>
        </w:rPr>
        <w:tab/>
      </w:r>
      <w:r w:rsidR="00C16AF6">
        <w:rPr>
          <w:rFonts w:hint="cs"/>
          <w:sz w:val="28"/>
          <w:rtl/>
        </w:rPr>
        <w:t xml:space="preserve">        סך כל השטחים המקורים בבניין הראויים לשימוש כלשהוא, אשר גובה </w:t>
      </w:r>
      <w:r w:rsidR="00C16AF6">
        <w:rPr>
          <w:sz w:val="28"/>
          <w:rtl/>
        </w:rPr>
        <w:tab/>
      </w:r>
      <w:r w:rsidR="00C16AF6">
        <w:rPr>
          <w:sz w:val="28"/>
          <w:rtl/>
        </w:rPr>
        <w:tab/>
      </w:r>
      <w:r w:rsidR="00C16AF6">
        <w:rPr>
          <w:rFonts w:hint="cs"/>
          <w:sz w:val="28"/>
          <w:rtl/>
        </w:rPr>
        <w:t xml:space="preserve">      </w:t>
      </w:r>
      <w:r w:rsidR="00C16AF6">
        <w:rPr>
          <w:sz w:val="28"/>
          <w:rtl/>
        </w:rPr>
        <w:tab/>
      </w:r>
      <w:r w:rsidR="00C16AF6">
        <w:rPr>
          <w:rFonts w:hint="cs"/>
          <w:sz w:val="28"/>
          <w:rtl/>
        </w:rPr>
        <w:t xml:space="preserve">        הבניין החל מהריצפה ועד התקרה לפחות 1.80 מ"ר או יותר מכך, </w:t>
      </w:r>
      <w:r w:rsidR="00C16AF6">
        <w:rPr>
          <w:rFonts w:hint="cs"/>
          <w:sz w:val="28"/>
          <w:rtl/>
        </w:rPr>
        <w:tab/>
      </w:r>
      <w:r w:rsidR="00C16AF6">
        <w:rPr>
          <w:sz w:val="28"/>
          <w:rtl/>
        </w:rPr>
        <w:tab/>
      </w:r>
      <w:r w:rsidR="00C16AF6">
        <w:rPr>
          <w:sz w:val="28"/>
          <w:rtl/>
        </w:rPr>
        <w:tab/>
      </w:r>
      <w:r w:rsidR="00C16AF6">
        <w:rPr>
          <w:rFonts w:hint="cs"/>
          <w:sz w:val="28"/>
          <w:rtl/>
        </w:rPr>
        <w:t xml:space="preserve">                   והנתונים בתוך המסגרת החיצונית של הבניין בכל אחד ממפלסיו לרבות </w:t>
      </w:r>
    </w:p>
    <w:p w14:paraId="65D3E1CC" w14:textId="77777777" w:rsidR="00C16AF6" w:rsidRPr="00C16AF6" w:rsidRDefault="00C16AF6" w:rsidP="00C16AF6">
      <w:pPr>
        <w:pStyle w:val="aa"/>
        <w:spacing w:line="360" w:lineRule="auto"/>
        <w:ind w:left="0" w:firstLine="0"/>
        <w:rPr>
          <w:sz w:val="28"/>
          <w:rtl/>
        </w:rPr>
      </w:pPr>
      <w:r>
        <w:rPr>
          <w:sz w:val="28"/>
          <w:rtl/>
        </w:rPr>
        <w:tab/>
      </w:r>
      <w:r>
        <w:rPr>
          <w:sz w:val="28"/>
          <w:rtl/>
        </w:rPr>
        <w:tab/>
      </w:r>
      <w:r>
        <w:rPr>
          <w:sz w:val="28"/>
          <w:rtl/>
        </w:rPr>
        <w:tab/>
      </w:r>
      <w:r>
        <w:rPr>
          <w:sz w:val="28"/>
          <w:rtl/>
        </w:rPr>
        <w:tab/>
      </w:r>
      <w:r>
        <w:rPr>
          <w:rFonts w:hint="cs"/>
          <w:sz w:val="28"/>
          <w:rtl/>
        </w:rPr>
        <w:t xml:space="preserve">        שטח קירות חוץ ופנים, חדרי מדרגות, מרפסות פנימיות מקורות, </w:t>
      </w:r>
      <w:r>
        <w:rPr>
          <w:rFonts w:hint="cs"/>
          <w:sz w:val="28"/>
          <w:rtl/>
        </w:rPr>
        <w:tab/>
      </w:r>
      <w:r>
        <w:rPr>
          <w:sz w:val="28"/>
          <w:rtl/>
        </w:rPr>
        <w:tab/>
      </w:r>
      <w:r>
        <w:rPr>
          <w:sz w:val="28"/>
          <w:rtl/>
        </w:rPr>
        <w:tab/>
      </w:r>
      <w:r>
        <w:rPr>
          <w:sz w:val="28"/>
          <w:rtl/>
        </w:rPr>
        <w:tab/>
      </w:r>
      <w:r>
        <w:rPr>
          <w:sz w:val="28"/>
          <w:rtl/>
        </w:rPr>
        <w:tab/>
      </w:r>
      <w:r>
        <w:rPr>
          <w:rFonts w:hint="cs"/>
          <w:sz w:val="28"/>
          <w:rtl/>
        </w:rPr>
        <w:t xml:space="preserve">        מרפסות חיצוניות מקורות, חללי עליית גג, מרתפים ומחסנים, לרבות </w:t>
      </w:r>
      <w:r>
        <w:rPr>
          <w:rFonts w:hint="cs"/>
          <w:sz w:val="28"/>
          <w:rtl/>
        </w:rPr>
        <w:tab/>
      </w:r>
      <w:r>
        <w:rPr>
          <w:sz w:val="28"/>
          <w:rtl/>
        </w:rPr>
        <w:tab/>
      </w:r>
      <w:r>
        <w:rPr>
          <w:sz w:val="28"/>
          <w:rtl/>
        </w:rPr>
        <w:tab/>
      </w:r>
      <w:r>
        <w:rPr>
          <w:sz w:val="28"/>
          <w:rtl/>
        </w:rPr>
        <w:tab/>
      </w:r>
      <w:r>
        <w:rPr>
          <w:rFonts w:hint="cs"/>
          <w:sz w:val="28"/>
          <w:rtl/>
        </w:rPr>
        <w:t xml:space="preserve">        "שטח משותף" כהגדרתו להלן.  </w:t>
      </w:r>
    </w:p>
    <w:p w14:paraId="306229A0" w14:textId="77777777" w:rsidR="00F72B7D" w:rsidRPr="00EB2C07" w:rsidRDefault="00F72B7D" w:rsidP="00EB2C07">
      <w:pPr>
        <w:ind w:left="4320"/>
        <w:jc w:val="both"/>
        <w:rPr>
          <w:rFonts w:cs="David"/>
          <w:sz w:val="28"/>
          <w:szCs w:val="28"/>
          <w:rtl/>
        </w:rPr>
      </w:pPr>
      <w:r w:rsidRPr="00EB2C07">
        <w:rPr>
          <w:rFonts w:cs="David" w:hint="cs"/>
          <w:sz w:val="28"/>
          <w:szCs w:val="28"/>
          <w:rtl/>
        </w:rPr>
        <w:tab/>
      </w:r>
      <w:r w:rsidRPr="00EB2C07">
        <w:rPr>
          <w:rFonts w:cs="David" w:hint="cs"/>
          <w:sz w:val="28"/>
          <w:szCs w:val="28"/>
          <w:rtl/>
        </w:rPr>
        <w:tab/>
      </w:r>
      <w:r w:rsidRPr="00EB2C07">
        <w:rPr>
          <w:rFonts w:cs="David" w:hint="cs"/>
          <w:sz w:val="28"/>
          <w:szCs w:val="28"/>
          <w:rtl/>
        </w:rPr>
        <w:tab/>
      </w:r>
    </w:p>
    <w:p w14:paraId="40E3A75B" w14:textId="77777777" w:rsidR="00F72B7D" w:rsidRDefault="00F72B7D" w:rsidP="008C0D53">
      <w:pPr>
        <w:spacing w:line="360" w:lineRule="auto"/>
        <w:ind w:left="2655" w:hanging="2595"/>
        <w:jc w:val="both"/>
        <w:rPr>
          <w:rFonts w:cs="David"/>
          <w:sz w:val="28"/>
          <w:szCs w:val="28"/>
          <w:rtl/>
        </w:rPr>
      </w:pPr>
      <w:r>
        <w:rPr>
          <w:rFonts w:cs="David" w:hint="cs"/>
          <w:sz w:val="28"/>
          <w:szCs w:val="28"/>
          <w:rtl/>
        </w:rPr>
        <w:t>"שטח משותף"</w:t>
      </w:r>
      <w:r w:rsidR="00FA48AB">
        <w:rPr>
          <w:rFonts w:cs="David" w:hint="cs"/>
          <w:sz w:val="28"/>
          <w:szCs w:val="28"/>
          <w:rtl/>
        </w:rPr>
        <w:t xml:space="preserve"> 1.2.2      כל שטח המשותף ל- 2 יחידות דיור או יותר בבניין המשמש למגורים כגון: חדרי מדרגות, מקלטים, חדרי כניסה, חדרי עגלות, חדרי הסקה,</w:t>
      </w:r>
      <w:r w:rsidR="008C0D53">
        <w:rPr>
          <w:rFonts w:cs="David" w:hint="cs"/>
          <w:sz w:val="28"/>
          <w:szCs w:val="28"/>
          <w:rtl/>
        </w:rPr>
        <w:t xml:space="preserve">       </w:t>
      </w:r>
    </w:p>
    <w:p w14:paraId="78982BCA" w14:textId="23B08A97" w:rsidR="008C0D53" w:rsidRPr="005C2DD5" w:rsidRDefault="008C0D53" w:rsidP="008C0D53">
      <w:pPr>
        <w:spacing w:line="360" w:lineRule="auto"/>
        <w:ind w:left="2655" w:hanging="2595"/>
        <w:jc w:val="both"/>
        <w:rPr>
          <w:rFonts w:cs="David" w:hint="cs"/>
          <w:sz w:val="28"/>
          <w:szCs w:val="28"/>
          <w:rtl/>
        </w:rPr>
      </w:pPr>
      <w:r>
        <w:rPr>
          <w:rFonts w:cs="David"/>
          <w:sz w:val="28"/>
          <w:szCs w:val="28"/>
          <w:rtl/>
        </w:rPr>
        <w:tab/>
      </w:r>
      <w:r w:rsidR="00DC4990">
        <w:rPr>
          <w:rFonts w:cs="David" w:hint="cs"/>
          <w:sz w:val="28"/>
          <w:szCs w:val="28"/>
          <w:rtl/>
        </w:rPr>
        <w:t>וכדו', יכלל</w:t>
      </w:r>
      <w:r w:rsidR="00DC4990">
        <w:rPr>
          <w:rFonts w:cs="David" w:hint="eastAsia"/>
          <w:sz w:val="28"/>
          <w:szCs w:val="28"/>
          <w:rtl/>
        </w:rPr>
        <w:t>ו</w:t>
      </w:r>
      <w:r>
        <w:rPr>
          <w:rFonts w:cs="David" w:hint="cs"/>
          <w:sz w:val="28"/>
          <w:szCs w:val="28"/>
          <w:rtl/>
        </w:rPr>
        <w:t xml:space="preserve"> בשטח הדירה בבניין </w:t>
      </w:r>
      <w:r w:rsidR="00DC4990" w:rsidRPr="005C2DD5">
        <w:rPr>
          <w:rFonts w:cs="David" w:hint="cs"/>
          <w:sz w:val="28"/>
          <w:szCs w:val="28"/>
          <w:rtl/>
        </w:rPr>
        <w:t>וזאת עד ל-</w:t>
      </w:r>
      <w:r w:rsidR="000568ED" w:rsidRPr="005C2DD5">
        <w:rPr>
          <w:rFonts w:cs="David" w:hint="cs"/>
          <w:sz w:val="28"/>
          <w:szCs w:val="28"/>
          <w:rtl/>
        </w:rPr>
        <w:t xml:space="preserve"> 8% </w:t>
      </w:r>
      <w:r w:rsidR="00DC4990" w:rsidRPr="005C2DD5">
        <w:rPr>
          <w:rFonts w:cs="David" w:hint="cs"/>
          <w:sz w:val="28"/>
          <w:szCs w:val="28"/>
          <w:rtl/>
        </w:rPr>
        <w:t>משטח הדירה בבניין</w:t>
      </w:r>
      <w:r w:rsidR="005C2DD5">
        <w:rPr>
          <w:rFonts w:cs="David"/>
          <w:sz w:val="28"/>
          <w:szCs w:val="28"/>
        </w:rPr>
        <w:t>;</w:t>
      </w:r>
      <w:r w:rsidR="005C2DD5">
        <w:rPr>
          <w:rFonts w:cs="David" w:hint="cs"/>
          <w:sz w:val="28"/>
          <w:szCs w:val="28"/>
          <w:rtl/>
        </w:rPr>
        <w:t xml:space="preserve"> בגין שטחי חניה מקורה משותפת ישולם עד ל- 10% משטח הדירה בבניין.</w:t>
      </w:r>
    </w:p>
    <w:p w14:paraId="00D4ED81" w14:textId="77777777" w:rsidR="00F72B7D" w:rsidRDefault="00F72B7D" w:rsidP="00F72B7D">
      <w:pPr>
        <w:jc w:val="both"/>
        <w:rPr>
          <w:rFonts w:cs="David"/>
          <w:sz w:val="28"/>
          <w:szCs w:val="28"/>
          <w:rtl/>
        </w:rPr>
      </w:pPr>
    </w:p>
    <w:p w14:paraId="03A830EE" w14:textId="77777777" w:rsidR="00F72B7D" w:rsidRDefault="00F72B7D" w:rsidP="00F72B7D">
      <w:pPr>
        <w:jc w:val="both"/>
        <w:rPr>
          <w:rFonts w:cs="David"/>
          <w:sz w:val="28"/>
          <w:szCs w:val="28"/>
          <w:rtl/>
        </w:rPr>
      </w:pPr>
    </w:p>
    <w:p w14:paraId="6669BD60" w14:textId="77777777" w:rsidR="00F72B7D" w:rsidRDefault="00F72B7D" w:rsidP="00F72B7D">
      <w:pPr>
        <w:jc w:val="both"/>
        <w:rPr>
          <w:rFonts w:cs="David"/>
          <w:sz w:val="28"/>
          <w:szCs w:val="28"/>
          <w:rtl/>
        </w:rPr>
      </w:pPr>
    </w:p>
    <w:p w14:paraId="019309F1" w14:textId="77777777" w:rsidR="00AD7D81" w:rsidRDefault="00AD7D81" w:rsidP="00F72B7D">
      <w:pPr>
        <w:jc w:val="both"/>
        <w:rPr>
          <w:rFonts w:cs="David"/>
          <w:sz w:val="28"/>
          <w:szCs w:val="28"/>
          <w:rtl/>
        </w:rPr>
      </w:pPr>
    </w:p>
    <w:p w14:paraId="00F112A9" w14:textId="77777777" w:rsidR="00AD7D81" w:rsidRDefault="00AD7D81" w:rsidP="00F72B7D">
      <w:pPr>
        <w:jc w:val="both"/>
        <w:rPr>
          <w:rFonts w:cs="David"/>
          <w:sz w:val="28"/>
          <w:szCs w:val="28"/>
          <w:rtl/>
        </w:rPr>
      </w:pPr>
    </w:p>
    <w:p w14:paraId="3B658209" w14:textId="77777777" w:rsidR="00AD7D81" w:rsidRDefault="00AD7D81" w:rsidP="00F72B7D">
      <w:pPr>
        <w:jc w:val="both"/>
        <w:rPr>
          <w:rFonts w:cs="David"/>
          <w:sz w:val="28"/>
          <w:szCs w:val="28"/>
          <w:rtl/>
        </w:rPr>
      </w:pPr>
    </w:p>
    <w:p w14:paraId="403A71CA" w14:textId="77777777" w:rsidR="00AD7D81" w:rsidRDefault="00AD7D81" w:rsidP="00F72B7D">
      <w:pPr>
        <w:jc w:val="both"/>
        <w:rPr>
          <w:rFonts w:cs="David"/>
          <w:sz w:val="28"/>
          <w:szCs w:val="28"/>
          <w:rtl/>
        </w:rPr>
      </w:pPr>
    </w:p>
    <w:p w14:paraId="1D2C2DCC" w14:textId="77777777" w:rsidR="00AD7D81" w:rsidRDefault="00AD7D81" w:rsidP="00F72B7D">
      <w:pPr>
        <w:jc w:val="both"/>
        <w:rPr>
          <w:rFonts w:cs="David"/>
          <w:sz w:val="28"/>
          <w:szCs w:val="28"/>
          <w:rtl/>
        </w:rPr>
      </w:pPr>
    </w:p>
    <w:p w14:paraId="42E5B5AA" w14:textId="77777777" w:rsidR="00F72B7D" w:rsidRDefault="00F72B7D" w:rsidP="00F72B7D">
      <w:pPr>
        <w:jc w:val="both"/>
        <w:rPr>
          <w:sz w:val="28"/>
          <w:szCs w:val="28"/>
          <w:rtl/>
        </w:rPr>
      </w:pPr>
    </w:p>
    <w:p w14:paraId="01770A56" w14:textId="77777777" w:rsidR="00F72B7D" w:rsidRDefault="00F72B7D" w:rsidP="00F72B7D">
      <w:pPr>
        <w:jc w:val="both"/>
        <w:rPr>
          <w:sz w:val="28"/>
          <w:szCs w:val="28"/>
          <w:rtl/>
        </w:rPr>
      </w:pPr>
    </w:p>
    <w:p w14:paraId="4ED434F9" w14:textId="77777777" w:rsidR="00F72B7D" w:rsidRDefault="00F72B7D" w:rsidP="00F72B7D">
      <w:pPr>
        <w:jc w:val="both"/>
        <w:rPr>
          <w:sz w:val="28"/>
          <w:szCs w:val="28"/>
          <w:rtl/>
        </w:rPr>
      </w:pPr>
    </w:p>
    <w:p w14:paraId="3E0102FC" w14:textId="77777777" w:rsidR="00F72B7D" w:rsidRDefault="00F72B7D" w:rsidP="00F72B7D">
      <w:pPr>
        <w:jc w:val="both"/>
        <w:rPr>
          <w:sz w:val="28"/>
          <w:szCs w:val="28"/>
          <w:rtl/>
        </w:rPr>
      </w:pPr>
    </w:p>
    <w:p w14:paraId="47DC4A46" w14:textId="77777777" w:rsidR="00AD7D81" w:rsidRDefault="00AD7D81" w:rsidP="00F72B7D">
      <w:pPr>
        <w:jc w:val="both"/>
        <w:rPr>
          <w:sz w:val="28"/>
          <w:szCs w:val="28"/>
          <w:rtl/>
        </w:rPr>
      </w:pPr>
    </w:p>
    <w:p w14:paraId="691A3944" w14:textId="77777777" w:rsidR="00AD7D81" w:rsidRDefault="00AD7D81" w:rsidP="00F72B7D">
      <w:pPr>
        <w:jc w:val="both"/>
        <w:rPr>
          <w:sz w:val="28"/>
          <w:szCs w:val="28"/>
          <w:rtl/>
        </w:rPr>
      </w:pPr>
    </w:p>
    <w:p w14:paraId="2E13DDBD" w14:textId="77777777" w:rsidR="00F72B7D" w:rsidRDefault="00F72B7D" w:rsidP="00F72B7D">
      <w:pPr>
        <w:jc w:val="both"/>
        <w:rPr>
          <w:rFonts w:cs="David"/>
          <w:sz w:val="28"/>
          <w:szCs w:val="28"/>
          <w:u w:val="single"/>
          <w:rtl/>
        </w:rPr>
      </w:pPr>
      <w:r>
        <w:rPr>
          <w:rFonts w:cs="David" w:hint="cs"/>
          <w:sz w:val="28"/>
          <w:szCs w:val="28"/>
          <w:u w:val="single"/>
          <w:rtl/>
        </w:rPr>
        <w:t>פרק 2 - הטלת ארנונה</w:t>
      </w:r>
    </w:p>
    <w:p w14:paraId="4B2E750D" w14:textId="77777777" w:rsidR="00F72B7D" w:rsidRDefault="00F72B7D" w:rsidP="00F72B7D">
      <w:pPr>
        <w:ind w:left="17"/>
        <w:jc w:val="both"/>
        <w:rPr>
          <w:rFonts w:cs="David"/>
          <w:sz w:val="28"/>
          <w:szCs w:val="28"/>
          <w:rtl/>
        </w:rPr>
      </w:pPr>
    </w:p>
    <w:p w14:paraId="504D41F2" w14:textId="77777777" w:rsidR="00F72B7D" w:rsidRDefault="00F72B7D" w:rsidP="00F72B7D">
      <w:pPr>
        <w:ind w:left="17"/>
        <w:jc w:val="both"/>
        <w:rPr>
          <w:rFonts w:cs="David"/>
          <w:sz w:val="28"/>
          <w:szCs w:val="28"/>
          <w:rtl/>
        </w:rPr>
      </w:pPr>
    </w:p>
    <w:p w14:paraId="3EE7D308" w14:textId="77777777" w:rsidR="00F72B7D" w:rsidRDefault="00F72B7D" w:rsidP="00F72B7D">
      <w:pPr>
        <w:ind w:left="726" w:hanging="726"/>
        <w:jc w:val="both"/>
        <w:rPr>
          <w:rFonts w:cs="David"/>
          <w:sz w:val="28"/>
          <w:szCs w:val="28"/>
          <w:rtl/>
        </w:rPr>
      </w:pPr>
      <w:r>
        <w:rPr>
          <w:rFonts w:cs="David" w:hint="cs"/>
          <w:sz w:val="28"/>
          <w:szCs w:val="28"/>
          <w:rtl/>
        </w:rPr>
        <w:t>2.1</w:t>
      </w:r>
      <w:r>
        <w:rPr>
          <w:rFonts w:cs="David" w:hint="cs"/>
          <w:sz w:val="28"/>
          <w:szCs w:val="28"/>
          <w:rtl/>
        </w:rPr>
        <w:tab/>
        <w:t>כל המחזיק בנכס בתחום השיפוט של המועצה ישלם ארנונה כללית בשיעורים המפורטים בפרק 3 לפי סוג הנכס המוחזק על ידו ובתנאים המפורטים בפרק 6.</w:t>
      </w:r>
    </w:p>
    <w:p w14:paraId="5E97A5E2" w14:textId="77777777" w:rsidR="00F72B7D" w:rsidRDefault="00F72B7D" w:rsidP="00F72B7D">
      <w:pPr>
        <w:ind w:left="726" w:hanging="726"/>
        <w:jc w:val="both"/>
        <w:rPr>
          <w:rFonts w:cs="David"/>
          <w:sz w:val="28"/>
          <w:szCs w:val="28"/>
          <w:rtl/>
        </w:rPr>
      </w:pPr>
    </w:p>
    <w:p w14:paraId="7AC3AFFB" w14:textId="77777777" w:rsidR="00F72B7D" w:rsidRDefault="00F72B7D" w:rsidP="00F72B7D">
      <w:pPr>
        <w:ind w:left="726" w:hanging="726"/>
        <w:jc w:val="both"/>
        <w:rPr>
          <w:rFonts w:cs="David"/>
          <w:sz w:val="28"/>
          <w:szCs w:val="28"/>
          <w:rtl/>
        </w:rPr>
      </w:pPr>
    </w:p>
    <w:p w14:paraId="40432B11" w14:textId="77777777" w:rsidR="00F72B7D" w:rsidRDefault="00F72B7D" w:rsidP="00F72B7D">
      <w:pPr>
        <w:ind w:left="726" w:hanging="726"/>
        <w:jc w:val="both"/>
        <w:rPr>
          <w:rFonts w:cs="David"/>
          <w:sz w:val="28"/>
          <w:szCs w:val="28"/>
          <w:rtl/>
        </w:rPr>
      </w:pPr>
    </w:p>
    <w:p w14:paraId="6BD800D1" w14:textId="77777777" w:rsidR="00F72B7D" w:rsidRDefault="00F72B7D" w:rsidP="00F72B7D">
      <w:pPr>
        <w:ind w:left="726" w:hanging="726"/>
        <w:jc w:val="both"/>
        <w:rPr>
          <w:rFonts w:cs="David"/>
          <w:sz w:val="28"/>
          <w:szCs w:val="28"/>
          <w:u w:val="single"/>
          <w:rtl/>
        </w:rPr>
      </w:pPr>
      <w:r>
        <w:rPr>
          <w:rFonts w:cs="David" w:hint="cs"/>
          <w:sz w:val="28"/>
          <w:szCs w:val="28"/>
          <w:u w:val="single"/>
          <w:rtl/>
        </w:rPr>
        <w:t>פרק 3 - שיעורי הארנונה</w:t>
      </w:r>
    </w:p>
    <w:p w14:paraId="58A4435E" w14:textId="77777777" w:rsidR="00F72B7D" w:rsidRDefault="00F72B7D" w:rsidP="00F72B7D">
      <w:pPr>
        <w:ind w:left="726" w:hanging="726"/>
        <w:jc w:val="both"/>
        <w:rPr>
          <w:rFonts w:cs="David"/>
          <w:sz w:val="28"/>
          <w:szCs w:val="28"/>
          <w:rtl/>
        </w:rPr>
      </w:pPr>
    </w:p>
    <w:p w14:paraId="30B9474A" w14:textId="77777777" w:rsidR="00F72B7D" w:rsidRDefault="00F72B7D" w:rsidP="00F72B7D">
      <w:pPr>
        <w:ind w:left="726" w:hanging="726"/>
        <w:jc w:val="both"/>
        <w:rPr>
          <w:rFonts w:cs="David"/>
          <w:sz w:val="28"/>
          <w:szCs w:val="28"/>
          <w:u w:val="single"/>
          <w:rtl/>
        </w:rPr>
      </w:pPr>
      <w:r>
        <w:rPr>
          <w:rFonts w:cs="David" w:hint="cs"/>
          <w:sz w:val="28"/>
          <w:szCs w:val="28"/>
          <w:rtl/>
        </w:rPr>
        <w:t>3.1</w:t>
      </w:r>
      <w:r>
        <w:rPr>
          <w:rFonts w:cs="David" w:hint="cs"/>
          <w:sz w:val="28"/>
          <w:szCs w:val="28"/>
          <w:rtl/>
        </w:rPr>
        <w:tab/>
      </w:r>
      <w:r>
        <w:rPr>
          <w:rFonts w:cs="David" w:hint="cs"/>
          <w:sz w:val="28"/>
          <w:szCs w:val="28"/>
          <w:u w:val="single"/>
          <w:rtl/>
        </w:rPr>
        <w:t>סיווג ראשי - מגורים</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u w:val="single"/>
          <w:rtl/>
        </w:rPr>
        <w:t>סוג נכס</w:t>
      </w:r>
      <w:r>
        <w:rPr>
          <w:rFonts w:cs="David" w:hint="cs"/>
          <w:sz w:val="28"/>
          <w:szCs w:val="28"/>
          <w:rtl/>
        </w:rPr>
        <w:tab/>
      </w:r>
      <w:r>
        <w:rPr>
          <w:rFonts w:cs="David" w:hint="cs"/>
          <w:sz w:val="28"/>
          <w:szCs w:val="28"/>
          <w:rtl/>
        </w:rPr>
        <w:tab/>
      </w:r>
      <w:r>
        <w:rPr>
          <w:rFonts w:cs="David" w:hint="cs"/>
          <w:sz w:val="28"/>
          <w:szCs w:val="28"/>
          <w:u w:val="single"/>
          <w:rtl/>
        </w:rPr>
        <w:t>בש"ח למ"ר לשנה</w:t>
      </w:r>
    </w:p>
    <w:p w14:paraId="4EF0A910" w14:textId="77777777" w:rsidR="00F72B7D" w:rsidRDefault="00F72B7D" w:rsidP="00F72B7D">
      <w:pPr>
        <w:ind w:left="726" w:hanging="726"/>
        <w:jc w:val="both"/>
        <w:rPr>
          <w:rFonts w:cs="David"/>
          <w:sz w:val="28"/>
          <w:szCs w:val="28"/>
          <w:rtl/>
        </w:rPr>
      </w:pPr>
    </w:p>
    <w:p w14:paraId="0192BA16" w14:textId="0B7D3464" w:rsidR="00F72B7D" w:rsidRDefault="00F72B7D" w:rsidP="00AE1528">
      <w:pPr>
        <w:ind w:left="726" w:hanging="726"/>
        <w:jc w:val="both"/>
        <w:rPr>
          <w:rFonts w:cs="David"/>
          <w:sz w:val="28"/>
          <w:szCs w:val="28"/>
          <w:rtl/>
        </w:rPr>
      </w:pPr>
      <w:r>
        <w:rPr>
          <w:rFonts w:cs="David" w:hint="cs"/>
          <w:sz w:val="28"/>
          <w:szCs w:val="28"/>
          <w:rtl/>
        </w:rPr>
        <w:tab/>
      </w:r>
      <w:r w:rsidR="00AD7D81">
        <w:rPr>
          <w:rFonts w:cs="David" w:hint="cs"/>
          <w:sz w:val="28"/>
          <w:szCs w:val="28"/>
          <w:rtl/>
        </w:rPr>
        <w:t>3.1.1 מבני מגורים</w:t>
      </w:r>
      <w:r w:rsidR="00AD7D81">
        <w:rPr>
          <w:rFonts w:cs="David" w:hint="cs"/>
          <w:sz w:val="28"/>
          <w:szCs w:val="28"/>
          <w:rtl/>
        </w:rPr>
        <w:tab/>
      </w:r>
      <w:r w:rsidR="00AD7D81">
        <w:rPr>
          <w:rFonts w:cs="David" w:hint="cs"/>
          <w:sz w:val="28"/>
          <w:szCs w:val="28"/>
          <w:rtl/>
        </w:rPr>
        <w:tab/>
      </w:r>
      <w:r w:rsidR="00AD7D81">
        <w:rPr>
          <w:rFonts w:cs="David"/>
          <w:sz w:val="28"/>
          <w:szCs w:val="28"/>
          <w:rtl/>
        </w:rPr>
        <w:tab/>
      </w:r>
      <w:r w:rsidR="00AD7D81">
        <w:rPr>
          <w:rFonts w:cs="David" w:hint="cs"/>
          <w:sz w:val="28"/>
          <w:szCs w:val="28"/>
          <w:rtl/>
        </w:rPr>
        <w:t>101 - 103</w:t>
      </w:r>
      <w:r>
        <w:rPr>
          <w:rFonts w:cs="David" w:hint="cs"/>
          <w:sz w:val="28"/>
          <w:szCs w:val="28"/>
          <w:rtl/>
        </w:rPr>
        <w:tab/>
      </w:r>
      <w:r>
        <w:rPr>
          <w:rFonts w:cs="David" w:hint="cs"/>
          <w:sz w:val="28"/>
          <w:szCs w:val="28"/>
          <w:rtl/>
        </w:rPr>
        <w:tab/>
      </w:r>
      <w:r w:rsidR="00AD7D81">
        <w:rPr>
          <w:rFonts w:cs="David"/>
          <w:sz w:val="28"/>
          <w:szCs w:val="28"/>
          <w:rtl/>
        </w:rPr>
        <w:tab/>
      </w:r>
      <w:r w:rsidR="001C0200">
        <w:rPr>
          <w:rFonts w:cs="David" w:hint="cs"/>
          <w:sz w:val="28"/>
          <w:szCs w:val="28"/>
          <w:rtl/>
        </w:rPr>
        <w:t>49.49</w:t>
      </w:r>
      <w:r w:rsidR="004E1B1E">
        <w:rPr>
          <w:rFonts w:cs="David" w:hint="cs"/>
          <w:sz w:val="28"/>
          <w:szCs w:val="28"/>
          <w:rtl/>
        </w:rPr>
        <w:t xml:space="preserve"> </w:t>
      </w:r>
    </w:p>
    <w:p w14:paraId="74F9875A" w14:textId="77777777" w:rsidR="00F72B7D" w:rsidRDefault="00F72B7D" w:rsidP="00F72B7D">
      <w:pPr>
        <w:ind w:left="726" w:hanging="726"/>
        <w:jc w:val="both"/>
        <w:rPr>
          <w:rFonts w:cs="David"/>
          <w:sz w:val="28"/>
          <w:szCs w:val="28"/>
          <w:rtl/>
        </w:rPr>
      </w:pPr>
    </w:p>
    <w:p w14:paraId="23CA6BBA" w14:textId="77777777" w:rsidR="00F72B7D" w:rsidRDefault="00F72B7D" w:rsidP="00F72B7D">
      <w:pPr>
        <w:ind w:left="726" w:hanging="726"/>
        <w:jc w:val="both"/>
        <w:rPr>
          <w:rFonts w:cs="David"/>
          <w:sz w:val="28"/>
          <w:szCs w:val="28"/>
          <w:u w:val="single"/>
          <w:rtl/>
        </w:rPr>
      </w:pPr>
      <w:r>
        <w:rPr>
          <w:rFonts w:cs="David" w:hint="cs"/>
          <w:sz w:val="28"/>
          <w:szCs w:val="28"/>
          <w:rtl/>
        </w:rPr>
        <w:t>3.2</w:t>
      </w:r>
      <w:r>
        <w:rPr>
          <w:rFonts w:cs="David" w:hint="cs"/>
          <w:sz w:val="28"/>
          <w:szCs w:val="28"/>
          <w:rtl/>
        </w:rPr>
        <w:tab/>
      </w:r>
      <w:r>
        <w:rPr>
          <w:rFonts w:cs="David" w:hint="cs"/>
          <w:sz w:val="28"/>
          <w:szCs w:val="28"/>
          <w:u w:val="single"/>
          <w:rtl/>
        </w:rPr>
        <w:t>סיווג ראשי - משרדים, שירותים ומסחר</w:t>
      </w:r>
    </w:p>
    <w:p w14:paraId="27939078" w14:textId="77777777" w:rsidR="00F72B7D" w:rsidRDefault="00F72B7D" w:rsidP="00F72B7D">
      <w:pPr>
        <w:ind w:left="726" w:hanging="726"/>
        <w:jc w:val="both"/>
        <w:rPr>
          <w:rFonts w:cs="David"/>
          <w:sz w:val="28"/>
          <w:szCs w:val="28"/>
          <w:rtl/>
        </w:rPr>
      </w:pPr>
    </w:p>
    <w:p w14:paraId="631A1386" w14:textId="21C8B164" w:rsidR="00F72B7D" w:rsidRDefault="00F72B7D" w:rsidP="00AE1528">
      <w:pPr>
        <w:ind w:left="726" w:hanging="726"/>
        <w:jc w:val="both"/>
        <w:rPr>
          <w:rFonts w:cs="David"/>
          <w:sz w:val="28"/>
          <w:szCs w:val="28"/>
          <w:rtl/>
        </w:rPr>
      </w:pPr>
      <w:r>
        <w:rPr>
          <w:rFonts w:cs="David" w:hint="cs"/>
          <w:sz w:val="28"/>
          <w:szCs w:val="28"/>
          <w:rtl/>
        </w:rPr>
        <w:tab/>
        <w:t>3.2.1</w:t>
      </w:r>
      <w:r>
        <w:rPr>
          <w:rFonts w:cs="David" w:hint="cs"/>
          <w:sz w:val="28"/>
          <w:szCs w:val="28"/>
          <w:rtl/>
        </w:rPr>
        <w:tab/>
        <w:t>משרדים, סניפי דואר</w:t>
      </w:r>
      <w:r>
        <w:rPr>
          <w:rFonts w:cs="David" w:hint="cs"/>
          <w:sz w:val="28"/>
          <w:szCs w:val="28"/>
          <w:rtl/>
        </w:rPr>
        <w:tab/>
      </w:r>
      <w:r>
        <w:rPr>
          <w:rFonts w:cs="David" w:hint="cs"/>
          <w:sz w:val="28"/>
          <w:szCs w:val="28"/>
          <w:rtl/>
        </w:rPr>
        <w:tab/>
        <w:t>300</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sidR="000568ED" w:rsidRPr="00657333">
        <w:rPr>
          <w:rFonts w:cs="David" w:hint="cs"/>
          <w:strike/>
          <w:sz w:val="28"/>
          <w:szCs w:val="28"/>
          <w:rtl/>
        </w:rPr>
        <w:t>77.98</w:t>
      </w:r>
      <w:r w:rsidR="004E1B1E" w:rsidRPr="000568ED">
        <w:rPr>
          <w:rFonts w:cs="David" w:hint="cs"/>
          <w:sz w:val="28"/>
          <w:szCs w:val="28"/>
          <w:rtl/>
        </w:rPr>
        <w:t xml:space="preserve"> </w:t>
      </w:r>
      <w:r w:rsidR="004E1B1E" w:rsidRPr="001E7AE9">
        <w:rPr>
          <w:rFonts w:cs="David" w:hint="cs"/>
          <w:b/>
          <w:bCs/>
          <w:sz w:val="28"/>
          <w:szCs w:val="28"/>
          <w:rtl/>
        </w:rPr>
        <w:t xml:space="preserve">/ </w:t>
      </w:r>
      <w:r w:rsidR="000568ED">
        <w:rPr>
          <w:rFonts w:cs="David" w:hint="cs"/>
          <w:sz w:val="28"/>
          <w:szCs w:val="28"/>
          <w:rtl/>
        </w:rPr>
        <w:t>82.70</w:t>
      </w:r>
    </w:p>
    <w:p w14:paraId="7A6BE3E7" w14:textId="77777777" w:rsidR="00F72B7D" w:rsidRDefault="00F72B7D" w:rsidP="00F72B7D">
      <w:pPr>
        <w:ind w:left="726" w:hanging="726"/>
        <w:jc w:val="both"/>
        <w:rPr>
          <w:rFonts w:cs="David"/>
          <w:sz w:val="28"/>
          <w:szCs w:val="28"/>
          <w:rtl/>
        </w:rPr>
      </w:pPr>
      <w:r>
        <w:rPr>
          <w:rFonts w:cs="David" w:hint="cs"/>
          <w:sz w:val="28"/>
          <w:szCs w:val="28"/>
          <w:rtl/>
        </w:rPr>
        <w:t xml:space="preserve">                      וסוכנויות דואר</w:t>
      </w:r>
    </w:p>
    <w:p w14:paraId="18130829" w14:textId="77777777" w:rsidR="00F72B7D" w:rsidRDefault="00F72B7D" w:rsidP="00F72B7D">
      <w:pPr>
        <w:ind w:left="726" w:hanging="726"/>
        <w:jc w:val="both"/>
        <w:rPr>
          <w:rFonts w:cs="David"/>
          <w:sz w:val="28"/>
          <w:szCs w:val="28"/>
          <w:rtl/>
        </w:rPr>
      </w:pPr>
    </w:p>
    <w:p w14:paraId="2D2CCE75" w14:textId="4A46D586" w:rsidR="00F72B7D" w:rsidRDefault="00F72B7D" w:rsidP="00AE1528">
      <w:pPr>
        <w:ind w:left="726"/>
        <w:jc w:val="both"/>
        <w:rPr>
          <w:rFonts w:cs="David"/>
          <w:sz w:val="28"/>
          <w:szCs w:val="28"/>
          <w:rtl/>
        </w:rPr>
      </w:pPr>
      <w:r>
        <w:rPr>
          <w:rFonts w:cs="David" w:hint="cs"/>
          <w:sz w:val="28"/>
          <w:szCs w:val="28"/>
          <w:rtl/>
        </w:rPr>
        <w:t>3.2.2</w:t>
      </w:r>
      <w:r>
        <w:rPr>
          <w:rFonts w:cs="David" w:hint="cs"/>
          <w:sz w:val="28"/>
          <w:szCs w:val="28"/>
          <w:rtl/>
        </w:rPr>
        <w:tab/>
        <w:t>מסחר ועסקים</w:t>
      </w:r>
      <w:r>
        <w:rPr>
          <w:rFonts w:cs="David" w:hint="cs"/>
          <w:sz w:val="28"/>
          <w:szCs w:val="28"/>
          <w:rtl/>
        </w:rPr>
        <w:tab/>
      </w:r>
      <w:r>
        <w:rPr>
          <w:rFonts w:cs="David" w:hint="cs"/>
          <w:sz w:val="28"/>
          <w:szCs w:val="28"/>
          <w:rtl/>
        </w:rPr>
        <w:tab/>
        <w:t>301</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sidR="000568ED" w:rsidRPr="00657333">
        <w:rPr>
          <w:rFonts w:cs="David" w:hint="cs"/>
          <w:strike/>
          <w:sz w:val="28"/>
          <w:szCs w:val="28"/>
          <w:rtl/>
        </w:rPr>
        <w:t>77.98</w:t>
      </w:r>
      <w:r w:rsidR="004E1B1E" w:rsidRPr="000568ED">
        <w:rPr>
          <w:rFonts w:cs="David" w:hint="cs"/>
          <w:sz w:val="28"/>
          <w:szCs w:val="28"/>
          <w:rtl/>
        </w:rPr>
        <w:t xml:space="preserve"> / </w:t>
      </w:r>
      <w:r w:rsidR="000568ED" w:rsidRPr="000568ED">
        <w:rPr>
          <w:rFonts w:cs="David" w:hint="cs"/>
          <w:sz w:val="28"/>
          <w:szCs w:val="28"/>
          <w:rtl/>
        </w:rPr>
        <w:t>82.70</w:t>
      </w:r>
    </w:p>
    <w:p w14:paraId="2AF935DF" w14:textId="77777777" w:rsidR="00F72B7D" w:rsidRDefault="00F72B7D" w:rsidP="00F72B7D">
      <w:pPr>
        <w:ind w:left="726"/>
        <w:jc w:val="both"/>
        <w:rPr>
          <w:rFonts w:cs="David"/>
          <w:sz w:val="28"/>
          <w:szCs w:val="28"/>
          <w:rtl/>
        </w:rPr>
      </w:pPr>
      <w:r>
        <w:rPr>
          <w:rFonts w:cs="David" w:hint="cs"/>
          <w:sz w:val="28"/>
          <w:szCs w:val="28"/>
          <w:rtl/>
        </w:rPr>
        <w:t>3.2.3.</w:t>
      </w:r>
      <w:r>
        <w:rPr>
          <w:rFonts w:cs="David" w:hint="cs"/>
          <w:sz w:val="28"/>
          <w:szCs w:val="28"/>
          <w:rtl/>
        </w:rPr>
        <w:tab/>
        <w:t>תחנות טרנספורמציה</w:t>
      </w:r>
    </w:p>
    <w:p w14:paraId="35947DE9" w14:textId="3B06EBAC" w:rsidR="00F72B7D" w:rsidRDefault="00F72B7D" w:rsidP="00AE1528">
      <w:pPr>
        <w:ind w:left="726"/>
        <w:jc w:val="both"/>
        <w:rPr>
          <w:rFonts w:cs="David"/>
          <w:sz w:val="28"/>
          <w:szCs w:val="28"/>
          <w:rtl/>
        </w:rPr>
      </w:pPr>
      <w:r>
        <w:rPr>
          <w:rFonts w:cs="David" w:hint="cs"/>
          <w:sz w:val="28"/>
          <w:szCs w:val="28"/>
          <w:rtl/>
        </w:rPr>
        <w:tab/>
        <w:t>ומרכזיות טלפון</w:t>
      </w:r>
      <w:r>
        <w:rPr>
          <w:rFonts w:cs="David" w:hint="cs"/>
          <w:sz w:val="28"/>
          <w:szCs w:val="28"/>
          <w:rtl/>
        </w:rPr>
        <w:tab/>
      </w:r>
      <w:r>
        <w:rPr>
          <w:rFonts w:cs="David" w:hint="cs"/>
          <w:sz w:val="28"/>
          <w:szCs w:val="28"/>
          <w:rtl/>
        </w:rPr>
        <w:tab/>
        <w:t>405</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sidR="000568ED" w:rsidRPr="00657333">
        <w:rPr>
          <w:rFonts w:cs="David" w:hint="cs"/>
          <w:strike/>
          <w:sz w:val="28"/>
          <w:szCs w:val="28"/>
          <w:rtl/>
        </w:rPr>
        <w:t>151.79</w:t>
      </w:r>
      <w:r w:rsidR="00657333">
        <w:rPr>
          <w:rFonts w:cs="David" w:hint="cs"/>
          <w:sz w:val="28"/>
          <w:szCs w:val="28"/>
          <w:rtl/>
        </w:rPr>
        <w:t xml:space="preserve"> </w:t>
      </w:r>
      <w:r w:rsidR="005A7506" w:rsidRPr="000568ED">
        <w:rPr>
          <w:rFonts w:cs="David" w:hint="cs"/>
          <w:sz w:val="28"/>
          <w:szCs w:val="28"/>
          <w:rtl/>
        </w:rPr>
        <w:t xml:space="preserve">/ </w:t>
      </w:r>
      <w:r w:rsidR="000568ED" w:rsidRPr="000568ED">
        <w:rPr>
          <w:rFonts w:cs="David" w:hint="cs"/>
          <w:sz w:val="28"/>
          <w:szCs w:val="28"/>
          <w:rtl/>
        </w:rPr>
        <w:t>160.97</w:t>
      </w:r>
    </w:p>
    <w:p w14:paraId="1CAF1B94" w14:textId="77777777" w:rsidR="00F72B7D" w:rsidRDefault="00F72B7D" w:rsidP="00F72B7D">
      <w:pPr>
        <w:ind w:left="726"/>
        <w:jc w:val="both"/>
        <w:rPr>
          <w:rFonts w:cs="David"/>
          <w:sz w:val="28"/>
          <w:szCs w:val="28"/>
          <w:rtl/>
        </w:rPr>
      </w:pPr>
    </w:p>
    <w:p w14:paraId="04C1BEA2" w14:textId="77777777" w:rsidR="00F72B7D" w:rsidRDefault="00F72B7D" w:rsidP="00F72B7D">
      <w:pPr>
        <w:ind w:left="726"/>
        <w:jc w:val="both"/>
        <w:rPr>
          <w:rFonts w:cs="David"/>
          <w:sz w:val="28"/>
          <w:szCs w:val="28"/>
          <w:rtl/>
        </w:rPr>
      </w:pPr>
    </w:p>
    <w:p w14:paraId="17BAF35E" w14:textId="77777777" w:rsidR="00F72B7D" w:rsidRDefault="00F72B7D" w:rsidP="00F72B7D">
      <w:pPr>
        <w:ind w:left="726"/>
        <w:jc w:val="both"/>
        <w:rPr>
          <w:rFonts w:cs="David"/>
          <w:sz w:val="28"/>
          <w:szCs w:val="28"/>
          <w:rtl/>
        </w:rPr>
      </w:pPr>
      <w:r>
        <w:rPr>
          <w:rFonts w:cs="David" w:hint="cs"/>
          <w:sz w:val="28"/>
          <w:szCs w:val="28"/>
          <w:rtl/>
        </w:rPr>
        <w:t>3.2.4.</w:t>
      </w:r>
      <w:r>
        <w:rPr>
          <w:rFonts w:cs="David" w:hint="cs"/>
          <w:sz w:val="28"/>
          <w:szCs w:val="28"/>
          <w:rtl/>
        </w:rPr>
        <w:tab/>
        <w:t>בריכות, מאגרי מים ומתקני</w:t>
      </w:r>
    </w:p>
    <w:p w14:paraId="7A171E8F" w14:textId="2B227DE8" w:rsidR="00F72B7D" w:rsidRDefault="00F72B7D" w:rsidP="00AE1528">
      <w:pPr>
        <w:ind w:left="726"/>
        <w:jc w:val="both"/>
        <w:rPr>
          <w:rFonts w:cs="David"/>
          <w:sz w:val="28"/>
          <w:szCs w:val="28"/>
          <w:rtl/>
        </w:rPr>
      </w:pPr>
      <w:r>
        <w:rPr>
          <w:rFonts w:cs="David" w:hint="cs"/>
          <w:sz w:val="28"/>
          <w:szCs w:val="28"/>
          <w:rtl/>
        </w:rPr>
        <w:tab/>
        <w:t>שאיבה</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410</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sidR="00166ACD" w:rsidRPr="00657333">
        <w:rPr>
          <w:rFonts w:cs="David" w:hint="cs"/>
          <w:strike/>
          <w:sz w:val="28"/>
          <w:szCs w:val="28"/>
          <w:rtl/>
        </w:rPr>
        <w:t>80.98</w:t>
      </w:r>
      <w:r w:rsidR="005A7506" w:rsidRPr="00166ACD">
        <w:rPr>
          <w:rFonts w:cs="David" w:hint="cs"/>
          <w:sz w:val="28"/>
          <w:szCs w:val="28"/>
          <w:rtl/>
        </w:rPr>
        <w:t xml:space="preserve"> / </w:t>
      </w:r>
      <w:r w:rsidR="000568ED" w:rsidRPr="00166ACD">
        <w:rPr>
          <w:rFonts w:cs="David" w:hint="cs"/>
          <w:sz w:val="28"/>
          <w:szCs w:val="28"/>
          <w:rtl/>
        </w:rPr>
        <w:t>85.88</w:t>
      </w:r>
    </w:p>
    <w:p w14:paraId="63FC43BE" w14:textId="77777777" w:rsidR="00F72B7D" w:rsidRDefault="00F72B7D" w:rsidP="00F72B7D">
      <w:pPr>
        <w:ind w:left="726"/>
        <w:jc w:val="both"/>
        <w:rPr>
          <w:rFonts w:cs="David"/>
          <w:sz w:val="28"/>
          <w:szCs w:val="28"/>
          <w:rtl/>
        </w:rPr>
      </w:pPr>
    </w:p>
    <w:p w14:paraId="5FBFAA29" w14:textId="77AFB1B9" w:rsidR="00F72B7D" w:rsidRDefault="00F72B7D" w:rsidP="00AE1528">
      <w:pPr>
        <w:ind w:left="726"/>
        <w:jc w:val="both"/>
        <w:rPr>
          <w:rFonts w:cs="David"/>
          <w:sz w:val="28"/>
          <w:szCs w:val="28"/>
          <w:rtl/>
        </w:rPr>
      </w:pPr>
      <w:r>
        <w:rPr>
          <w:rFonts w:cs="David" w:hint="cs"/>
          <w:sz w:val="28"/>
          <w:szCs w:val="28"/>
          <w:rtl/>
        </w:rPr>
        <w:t>3.2.6</w:t>
      </w:r>
      <w:r>
        <w:rPr>
          <w:rFonts w:cs="David" w:hint="cs"/>
          <w:sz w:val="28"/>
          <w:szCs w:val="28"/>
          <w:rtl/>
        </w:rPr>
        <w:tab/>
        <w:t>מאגרי גז</w:t>
      </w:r>
      <w:r>
        <w:rPr>
          <w:rFonts w:cs="David" w:hint="cs"/>
          <w:sz w:val="28"/>
          <w:szCs w:val="28"/>
          <w:rtl/>
        </w:rPr>
        <w:tab/>
      </w:r>
      <w:r>
        <w:rPr>
          <w:rFonts w:cs="David" w:hint="cs"/>
          <w:sz w:val="28"/>
          <w:szCs w:val="28"/>
          <w:rtl/>
        </w:rPr>
        <w:tab/>
      </w:r>
      <w:r>
        <w:rPr>
          <w:rFonts w:cs="David" w:hint="cs"/>
          <w:sz w:val="28"/>
          <w:szCs w:val="28"/>
          <w:rtl/>
        </w:rPr>
        <w:tab/>
        <w:t>420</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sidR="00166ACD" w:rsidRPr="00657333">
        <w:rPr>
          <w:rFonts w:cs="David" w:hint="cs"/>
          <w:strike/>
          <w:sz w:val="28"/>
          <w:szCs w:val="28"/>
          <w:rtl/>
        </w:rPr>
        <w:t>149.50</w:t>
      </w:r>
      <w:r w:rsidR="001249D9" w:rsidRPr="00166ACD">
        <w:rPr>
          <w:rFonts w:cs="David" w:hint="cs"/>
          <w:sz w:val="28"/>
          <w:szCs w:val="28"/>
          <w:rtl/>
        </w:rPr>
        <w:t xml:space="preserve"> </w:t>
      </w:r>
      <w:r w:rsidR="001E7AE9" w:rsidRPr="00166ACD">
        <w:rPr>
          <w:rFonts w:cs="David" w:hint="cs"/>
          <w:sz w:val="28"/>
          <w:szCs w:val="28"/>
          <w:rtl/>
        </w:rPr>
        <w:t xml:space="preserve">/ </w:t>
      </w:r>
      <w:r w:rsidR="00166ACD" w:rsidRPr="00166ACD">
        <w:rPr>
          <w:rFonts w:cs="David" w:hint="cs"/>
          <w:sz w:val="28"/>
          <w:szCs w:val="28"/>
          <w:rtl/>
        </w:rPr>
        <w:t>158.54</w:t>
      </w:r>
    </w:p>
    <w:p w14:paraId="56EFD470" w14:textId="77777777" w:rsidR="00F72B7D" w:rsidRDefault="00F72B7D" w:rsidP="00F72B7D">
      <w:pPr>
        <w:ind w:left="726"/>
        <w:jc w:val="both"/>
        <w:rPr>
          <w:rFonts w:cs="David"/>
          <w:sz w:val="28"/>
          <w:szCs w:val="28"/>
          <w:rtl/>
        </w:rPr>
      </w:pPr>
    </w:p>
    <w:p w14:paraId="49B5BBF5" w14:textId="77777777" w:rsidR="00F72B7D" w:rsidRDefault="00F72B7D" w:rsidP="00F72B7D">
      <w:pPr>
        <w:ind w:left="726"/>
        <w:jc w:val="both"/>
        <w:rPr>
          <w:rFonts w:cs="David"/>
          <w:sz w:val="28"/>
          <w:szCs w:val="28"/>
          <w:rtl/>
        </w:rPr>
      </w:pPr>
    </w:p>
    <w:p w14:paraId="5BF875BA" w14:textId="77777777" w:rsidR="00F72B7D" w:rsidRDefault="00F72B7D" w:rsidP="00F72B7D">
      <w:pPr>
        <w:ind w:left="726"/>
        <w:jc w:val="both"/>
        <w:rPr>
          <w:rFonts w:cs="David"/>
          <w:sz w:val="28"/>
          <w:szCs w:val="28"/>
          <w:rtl/>
        </w:rPr>
      </w:pPr>
    </w:p>
    <w:p w14:paraId="65C94499" w14:textId="77777777" w:rsidR="00F72B7D" w:rsidRDefault="00F72B7D" w:rsidP="00F72B7D">
      <w:pPr>
        <w:ind w:left="726" w:hanging="709"/>
        <w:jc w:val="both"/>
        <w:rPr>
          <w:rFonts w:cs="David"/>
          <w:b/>
          <w:bCs/>
          <w:sz w:val="28"/>
          <w:szCs w:val="28"/>
          <w:u w:val="single"/>
          <w:rtl/>
        </w:rPr>
      </w:pPr>
      <w:r>
        <w:rPr>
          <w:rFonts w:cs="David" w:hint="cs"/>
          <w:sz w:val="28"/>
          <w:szCs w:val="28"/>
          <w:rtl/>
        </w:rPr>
        <w:t>3.3</w:t>
      </w:r>
      <w:r>
        <w:rPr>
          <w:rFonts w:cs="David" w:hint="cs"/>
          <w:sz w:val="28"/>
          <w:szCs w:val="28"/>
          <w:rtl/>
        </w:rPr>
        <w:tab/>
      </w:r>
      <w:r>
        <w:rPr>
          <w:rFonts w:cs="David" w:hint="cs"/>
          <w:b/>
          <w:bCs/>
          <w:sz w:val="28"/>
          <w:szCs w:val="28"/>
          <w:u w:val="single"/>
          <w:rtl/>
        </w:rPr>
        <w:t>סיווג ראשי - בנקים</w:t>
      </w:r>
    </w:p>
    <w:p w14:paraId="75598E3A" w14:textId="77777777" w:rsidR="00F72B7D" w:rsidRDefault="00F72B7D" w:rsidP="00F72B7D">
      <w:pPr>
        <w:ind w:left="726" w:hanging="709"/>
        <w:jc w:val="both"/>
        <w:rPr>
          <w:rFonts w:cs="David"/>
          <w:sz w:val="28"/>
          <w:szCs w:val="28"/>
          <w:rtl/>
        </w:rPr>
      </w:pPr>
    </w:p>
    <w:p w14:paraId="07B22F73" w14:textId="77777777" w:rsidR="00F72B7D" w:rsidRDefault="00F72B7D" w:rsidP="00F72B7D">
      <w:pPr>
        <w:ind w:left="726" w:hanging="709"/>
        <w:jc w:val="both"/>
        <w:rPr>
          <w:rFonts w:cs="David"/>
          <w:sz w:val="28"/>
          <w:szCs w:val="28"/>
          <w:rtl/>
        </w:rPr>
      </w:pPr>
      <w:r>
        <w:rPr>
          <w:rFonts w:cs="David" w:hint="cs"/>
          <w:sz w:val="28"/>
          <w:szCs w:val="28"/>
          <w:rtl/>
        </w:rPr>
        <w:tab/>
        <w:t>3.3.1</w:t>
      </w:r>
      <w:r>
        <w:rPr>
          <w:rFonts w:cs="David" w:hint="cs"/>
          <w:sz w:val="28"/>
          <w:szCs w:val="28"/>
          <w:rtl/>
        </w:rPr>
        <w:tab/>
        <w:t>בנקים ומוסדות כספיים</w:t>
      </w:r>
    </w:p>
    <w:p w14:paraId="59D3034D" w14:textId="76DDE807" w:rsidR="00F72B7D" w:rsidRDefault="00F72B7D" w:rsidP="00AE1528">
      <w:pPr>
        <w:ind w:left="726" w:hanging="709"/>
        <w:jc w:val="both"/>
        <w:rPr>
          <w:rFonts w:cs="David"/>
          <w:sz w:val="28"/>
          <w:szCs w:val="28"/>
          <w:rtl/>
        </w:rPr>
      </w:pPr>
      <w:r>
        <w:rPr>
          <w:rFonts w:cs="David" w:hint="cs"/>
          <w:sz w:val="28"/>
          <w:szCs w:val="28"/>
          <w:rtl/>
        </w:rPr>
        <w:tab/>
      </w:r>
      <w:r>
        <w:rPr>
          <w:rFonts w:cs="David" w:hint="cs"/>
          <w:sz w:val="28"/>
          <w:szCs w:val="28"/>
          <w:rtl/>
        </w:rPr>
        <w:tab/>
        <w:t>לכל השימושים בנכס</w:t>
      </w:r>
      <w:r>
        <w:rPr>
          <w:rFonts w:cs="David" w:hint="cs"/>
          <w:sz w:val="28"/>
          <w:szCs w:val="28"/>
          <w:rtl/>
        </w:rPr>
        <w:tab/>
      </w:r>
      <w:r>
        <w:rPr>
          <w:rFonts w:cs="David" w:hint="cs"/>
          <w:sz w:val="28"/>
          <w:szCs w:val="28"/>
          <w:rtl/>
        </w:rPr>
        <w:tab/>
        <w:t>330</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sidR="001E7AE9">
        <w:rPr>
          <w:rFonts w:cs="David" w:hint="cs"/>
          <w:sz w:val="28"/>
          <w:szCs w:val="28"/>
          <w:rtl/>
        </w:rPr>
        <w:t xml:space="preserve"> </w:t>
      </w:r>
      <w:r w:rsidR="00224AC2" w:rsidRPr="00224AC2">
        <w:rPr>
          <w:rFonts w:cs="David" w:hint="cs"/>
          <w:sz w:val="28"/>
          <w:szCs w:val="28"/>
          <w:rtl/>
        </w:rPr>
        <w:t>586.37</w:t>
      </w:r>
    </w:p>
    <w:p w14:paraId="0F32877A" w14:textId="77777777" w:rsidR="00F72B7D" w:rsidRDefault="00F72B7D" w:rsidP="00F72B7D">
      <w:pPr>
        <w:ind w:left="726" w:hanging="709"/>
        <w:jc w:val="both"/>
        <w:rPr>
          <w:rFonts w:cs="David"/>
          <w:sz w:val="28"/>
          <w:szCs w:val="28"/>
          <w:rtl/>
        </w:rPr>
      </w:pPr>
    </w:p>
    <w:p w14:paraId="20841961" w14:textId="77777777" w:rsidR="00F72B7D" w:rsidRDefault="00F72B7D" w:rsidP="00F72B7D">
      <w:pPr>
        <w:ind w:left="726" w:hanging="709"/>
        <w:jc w:val="both"/>
        <w:rPr>
          <w:rFonts w:cs="David"/>
          <w:sz w:val="28"/>
          <w:szCs w:val="28"/>
          <w:rtl/>
        </w:rPr>
      </w:pPr>
    </w:p>
    <w:p w14:paraId="06CE71B6" w14:textId="77777777" w:rsidR="00F72B7D" w:rsidRDefault="00F72B7D" w:rsidP="00F72B7D">
      <w:pPr>
        <w:ind w:left="726" w:hanging="709"/>
        <w:jc w:val="both"/>
        <w:rPr>
          <w:rFonts w:cs="David"/>
          <w:sz w:val="28"/>
          <w:szCs w:val="28"/>
          <w:rtl/>
        </w:rPr>
      </w:pPr>
    </w:p>
    <w:p w14:paraId="38ED13EE" w14:textId="77777777" w:rsidR="00F72B7D" w:rsidRDefault="00F72B7D" w:rsidP="00F72B7D">
      <w:pPr>
        <w:ind w:left="726" w:hanging="709"/>
        <w:jc w:val="both"/>
        <w:rPr>
          <w:rFonts w:cs="David"/>
          <w:sz w:val="28"/>
          <w:szCs w:val="28"/>
          <w:rtl/>
        </w:rPr>
      </w:pPr>
    </w:p>
    <w:p w14:paraId="7A226FDE" w14:textId="77777777" w:rsidR="00F72B7D" w:rsidRDefault="00F72B7D" w:rsidP="00F72B7D">
      <w:pPr>
        <w:ind w:left="726" w:hanging="709"/>
        <w:jc w:val="both"/>
        <w:rPr>
          <w:rFonts w:cs="David"/>
          <w:sz w:val="28"/>
          <w:szCs w:val="28"/>
          <w:rtl/>
        </w:rPr>
      </w:pPr>
    </w:p>
    <w:p w14:paraId="750BD899" w14:textId="77777777" w:rsidR="00F72B7D" w:rsidRDefault="00F72B7D" w:rsidP="00F72B7D">
      <w:pPr>
        <w:ind w:left="726" w:hanging="709"/>
        <w:jc w:val="both"/>
        <w:rPr>
          <w:rFonts w:cs="David"/>
          <w:sz w:val="28"/>
          <w:szCs w:val="28"/>
          <w:rtl/>
        </w:rPr>
      </w:pPr>
    </w:p>
    <w:p w14:paraId="62816748" w14:textId="77777777" w:rsidR="00F72B7D" w:rsidRDefault="00F72B7D" w:rsidP="00F72B7D">
      <w:pPr>
        <w:ind w:left="726" w:hanging="726"/>
        <w:jc w:val="both"/>
        <w:rPr>
          <w:rFonts w:cs="David"/>
          <w:sz w:val="28"/>
          <w:szCs w:val="28"/>
          <w:rtl/>
        </w:rPr>
      </w:pPr>
    </w:p>
    <w:p w14:paraId="19641F2F" w14:textId="77777777" w:rsidR="00F72B7D" w:rsidRDefault="00F72B7D" w:rsidP="00F72B7D">
      <w:pPr>
        <w:ind w:left="726" w:hanging="709"/>
        <w:jc w:val="both"/>
        <w:rPr>
          <w:rFonts w:cs="David"/>
          <w:b/>
          <w:bCs/>
          <w:sz w:val="28"/>
          <w:szCs w:val="28"/>
          <w:u w:val="single"/>
          <w:rtl/>
        </w:rPr>
      </w:pPr>
      <w:r>
        <w:rPr>
          <w:rFonts w:cs="David" w:hint="cs"/>
          <w:sz w:val="28"/>
          <w:szCs w:val="28"/>
          <w:rtl/>
        </w:rPr>
        <w:t>3.4</w:t>
      </w:r>
      <w:r>
        <w:rPr>
          <w:rFonts w:cs="David" w:hint="cs"/>
          <w:sz w:val="28"/>
          <w:szCs w:val="28"/>
          <w:rtl/>
        </w:rPr>
        <w:tab/>
      </w:r>
      <w:r>
        <w:rPr>
          <w:rFonts w:cs="David" w:hint="cs"/>
          <w:b/>
          <w:bCs/>
          <w:sz w:val="28"/>
          <w:szCs w:val="28"/>
          <w:u w:val="single"/>
          <w:rtl/>
        </w:rPr>
        <w:t>סיווג ראשי - תעשיה</w:t>
      </w:r>
    </w:p>
    <w:p w14:paraId="310D0260" w14:textId="77777777" w:rsidR="00F72B7D" w:rsidRDefault="00F72B7D" w:rsidP="00F72B7D">
      <w:pPr>
        <w:ind w:left="726" w:hanging="709"/>
        <w:jc w:val="both"/>
        <w:rPr>
          <w:rFonts w:cs="David"/>
          <w:sz w:val="28"/>
          <w:szCs w:val="28"/>
          <w:rtl/>
        </w:rPr>
      </w:pPr>
    </w:p>
    <w:p w14:paraId="5B20EE78" w14:textId="3EB0413B" w:rsidR="00F72B7D" w:rsidRDefault="00F72B7D" w:rsidP="00AE1528">
      <w:pPr>
        <w:ind w:left="726" w:hanging="709"/>
        <w:jc w:val="both"/>
        <w:rPr>
          <w:rFonts w:cs="David"/>
          <w:sz w:val="28"/>
          <w:szCs w:val="28"/>
          <w:rtl/>
        </w:rPr>
      </w:pPr>
      <w:r>
        <w:rPr>
          <w:rFonts w:cs="David" w:hint="cs"/>
          <w:sz w:val="28"/>
          <w:szCs w:val="28"/>
          <w:rtl/>
        </w:rPr>
        <w:tab/>
        <w:t>3.4.1</w:t>
      </w:r>
      <w:r>
        <w:rPr>
          <w:rFonts w:cs="David" w:hint="cs"/>
          <w:sz w:val="28"/>
          <w:szCs w:val="28"/>
          <w:rtl/>
        </w:rPr>
        <w:tab/>
        <w:t>תעשיה שלא פורטה להלן</w:t>
      </w:r>
      <w:r>
        <w:rPr>
          <w:rFonts w:cs="David" w:hint="cs"/>
          <w:sz w:val="28"/>
          <w:szCs w:val="28"/>
          <w:rtl/>
        </w:rPr>
        <w:tab/>
      </w:r>
      <w:r>
        <w:rPr>
          <w:rFonts w:cs="David" w:hint="cs"/>
          <w:sz w:val="28"/>
          <w:szCs w:val="28"/>
          <w:rtl/>
        </w:rPr>
        <w:tab/>
        <w:t>400</w:t>
      </w:r>
      <w:r>
        <w:rPr>
          <w:rFonts w:cs="David" w:hint="cs"/>
          <w:sz w:val="28"/>
          <w:szCs w:val="28"/>
          <w:rtl/>
        </w:rPr>
        <w:tab/>
      </w:r>
      <w:r>
        <w:rPr>
          <w:rFonts w:cs="David" w:hint="cs"/>
          <w:sz w:val="28"/>
          <w:szCs w:val="28"/>
          <w:rtl/>
        </w:rPr>
        <w:tab/>
      </w:r>
      <w:r>
        <w:rPr>
          <w:rFonts w:cs="David" w:hint="cs"/>
          <w:sz w:val="28"/>
          <w:szCs w:val="28"/>
          <w:rtl/>
        </w:rPr>
        <w:tab/>
      </w:r>
      <w:r w:rsidR="00166ACD" w:rsidRPr="00657333">
        <w:rPr>
          <w:rFonts w:cs="David" w:hint="cs"/>
          <w:strike/>
          <w:sz w:val="28"/>
          <w:szCs w:val="28"/>
          <w:rtl/>
        </w:rPr>
        <w:t>72.71</w:t>
      </w:r>
      <w:r w:rsidR="004E1B1E" w:rsidRPr="00166ACD">
        <w:rPr>
          <w:rFonts w:cs="David" w:hint="cs"/>
          <w:sz w:val="28"/>
          <w:szCs w:val="28"/>
          <w:rtl/>
        </w:rPr>
        <w:t xml:space="preserve"> </w:t>
      </w:r>
      <w:r w:rsidR="001E7AE9" w:rsidRPr="00166ACD">
        <w:rPr>
          <w:rFonts w:cs="David" w:hint="cs"/>
          <w:sz w:val="28"/>
          <w:szCs w:val="28"/>
          <w:rtl/>
        </w:rPr>
        <w:t xml:space="preserve">/ </w:t>
      </w:r>
      <w:r w:rsidR="00166ACD" w:rsidRPr="00166ACD">
        <w:rPr>
          <w:rFonts w:cs="David" w:hint="cs"/>
          <w:sz w:val="28"/>
          <w:szCs w:val="28"/>
          <w:rtl/>
        </w:rPr>
        <w:t>77.11</w:t>
      </w:r>
    </w:p>
    <w:p w14:paraId="19696A61" w14:textId="77777777" w:rsidR="00F72B7D" w:rsidRDefault="00F72B7D" w:rsidP="00F72B7D">
      <w:pPr>
        <w:ind w:left="726" w:hanging="709"/>
        <w:jc w:val="both"/>
        <w:rPr>
          <w:rFonts w:cs="David"/>
          <w:sz w:val="28"/>
          <w:szCs w:val="28"/>
          <w:rtl/>
        </w:rPr>
      </w:pPr>
    </w:p>
    <w:p w14:paraId="7C22DD95" w14:textId="688B1B32" w:rsidR="00F72B7D" w:rsidRDefault="00F72B7D" w:rsidP="001E7AE9">
      <w:pPr>
        <w:ind w:left="726" w:hanging="709"/>
        <w:jc w:val="both"/>
        <w:rPr>
          <w:rFonts w:cs="David"/>
          <w:sz w:val="28"/>
          <w:szCs w:val="28"/>
          <w:rtl/>
        </w:rPr>
      </w:pPr>
      <w:r>
        <w:rPr>
          <w:rFonts w:cs="David" w:hint="cs"/>
          <w:sz w:val="28"/>
          <w:szCs w:val="28"/>
          <w:rtl/>
        </w:rPr>
        <w:tab/>
        <w:t>3.4.2</w:t>
      </w:r>
      <w:r>
        <w:rPr>
          <w:rFonts w:cs="David" w:hint="cs"/>
          <w:sz w:val="28"/>
          <w:szCs w:val="28"/>
          <w:rtl/>
        </w:rPr>
        <w:tab/>
        <w:t>מפעלי בטון</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401</w:t>
      </w:r>
      <w:r>
        <w:rPr>
          <w:rFonts w:cs="David" w:hint="cs"/>
          <w:sz w:val="28"/>
          <w:szCs w:val="28"/>
          <w:rtl/>
        </w:rPr>
        <w:tab/>
      </w:r>
      <w:r>
        <w:rPr>
          <w:rFonts w:cs="David" w:hint="cs"/>
          <w:sz w:val="28"/>
          <w:szCs w:val="28"/>
          <w:rtl/>
        </w:rPr>
        <w:tab/>
      </w:r>
      <w:r>
        <w:rPr>
          <w:rFonts w:cs="David" w:hint="cs"/>
          <w:sz w:val="28"/>
          <w:szCs w:val="28"/>
          <w:rtl/>
        </w:rPr>
        <w:tab/>
      </w:r>
      <w:r w:rsidR="00166ACD" w:rsidRPr="00657333">
        <w:rPr>
          <w:rFonts w:cs="David" w:hint="cs"/>
          <w:strike/>
          <w:sz w:val="28"/>
          <w:szCs w:val="28"/>
          <w:rtl/>
        </w:rPr>
        <w:t>72.71</w:t>
      </w:r>
      <w:r w:rsidR="00166ACD" w:rsidRPr="00166ACD">
        <w:rPr>
          <w:rFonts w:cs="David" w:hint="cs"/>
          <w:sz w:val="28"/>
          <w:szCs w:val="28"/>
          <w:rtl/>
        </w:rPr>
        <w:t xml:space="preserve"> </w:t>
      </w:r>
      <w:r w:rsidR="001E7AE9" w:rsidRPr="00166ACD">
        <w:rPr>
          <w:rFonts w:cs="David" w:hint="cs"/>
          <w:sz w:val="28"/>
          <w:szCs w:val="28"/>
          <w:rtl/>
        </w:rPr>
        <w:t>/</w:t>
      </w:r>
      <w:r w:rsidR="00166ACD" w:rsidRPr="00166ACD">
        <w:rPr>
          <w:rFonts w:cs="David" w:hint="cs"/>
          <w:sz w:val="28"/>
          <w:szCs w:val="28"/>
          <w:rtl/>
        </w:rPr>
        <w:t xml:space="preserve"> 77.11</w:t>
      </w:r>
      <w:r w:rsidR="00166ACD">
        <w:rPr>
          <w:rFonts w:cs="David" w:hint="cs"/>
          <w:b/>
          <w:bCs/>
          <w:sz w:val="28"/>
          <w:szCs w:val="28"/>
          <w:rtl/>
        </w:rPr>
        <w:t xml:space="preserve">  </w:t>
      </w:r>
    </w:p>
    <w:p w14:paraId="609B8EDE" w14:textId="77777777" w:rsidR="00F72B7D" w:rsidRDefault="00F72B7D" w:rsidP="00F72B7D">
      <w:pPr>
        <w:ind w:left="726" w:hanging="709"/>
        <w:jc w:val="both"/>
        <w:rPr>
          <w:rFonts w:cs="David"/>
          <w:sz w:val="28"/>
          <w:szCs w:val="28"/>
          <w:rtl/>
        </w:rPr>
      </w:pPr>
    </w:p>
    <w:p w14:paraId="4AC4D0A9" w14:textId="4B67E02F" w:rsidR="00F72B7D" w:rsidRDefault="00F72B7D" w:rsidP="00AE1528">
      <w:pPr>
        <w:ind w:left="726" w:hanging="709"/>
        <w:jc w:val="both"/>
        <w:rPr>
          <w:rFonts w:cs="David"/>
          <w:sz w:val="28"/>
          <w:szCs w:val="28"/>
          <w:rtl/>
        </w:rPr>
      </w:pPr>
      <w:r>
        <w:rPr>
          <w:rFonts w:cs="David" w:hint="cs"/>
          <w:sz w:val="28"/>
          <w:szCs w:val="28"/>
          <w:rtl/>
        </w:rPr>
        <w:tab/>
        <w:t>3.4.3.</w:t>
      </w:r>
      <w:r>
        <w:rPr>
          <w:rFonts w:cs="David" w:hint="cs"/>
          <w:sz w:val="28"/>
          <w:szCs w:val="28"/>
          <w:rtl/>
        </w:rPr>
        <w:tab/>
        <w:t>בתי תוכנה</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403</w:t>
      </w:r>
      <w:r>
        <w:rPr>
          <w:rFonts w:cs="David" w:hint="cs"/>
          <w:sz w:val="28"/>
          <w:szCs w:val="28"/>
          <w:rtl/>
        </w:rPr>
        <w:tab/>
      </w:r>
      <w:r>
        <w:rPr>
          <w:rFonts w:cs="David" w:hint="cs"/>
          <w:sz w:val="28"/>
          <w:szCs w:val="28"/>
          <w:rtl/>
        </w:rPr>
        <w:tab/>
      </w:r>
      <w:r w:rsidRPr="00166ACD">
        <w:rPr>
          <w:rFonts w:cs="David" w:hint="cs"/>
          <w:sz w:val="28"/>
          <w:szCs w:val="28"/>
          <w:rtl/>
        </w:rPr>
        <w:tab/>
      </w:r>
      <w:r w:rsidR="00166ACD" w:rsidRPr="00657333">
        <w:rPr>
          <w:rFonts w:cs="David" w:hint="cs"/>
          <w:strike/>
          <w:sz w:val="28"/>
          <w:szCs w:val="28"/>
          <w:rtl/>
        </w:rPr>
        <w:t>72.71</w:t>
      </w:r>
      <w:r w:rsidR="00166ACD" w:rsidRPr="00166ACD">
        <w:rPr>
          <w:rFonts w:cs="David" w:hint="cs"/>
          <w:sz w:val="28"/>
          <w:szCs w:val="28"/>
          <w:rtl/>
        </w:rPr>
        <w:t xml:space="preserve"> </w:t>
      </w:r>
      <w:r w:rsidR="001E7AE9" w:rsidRPr="00166ACD">
        <w:rPr>
          <w:rFonts w:cs="David" w:hint="cs"/>
          <w:sz w:val="28"/>
          <w:szCs w:val="28"/>
          <w:rtl/>
        </w:rPr>
        <w:t xml:space="preserve">/ </w:t>
      </w:r>
      <w:r w:rsidR="00166ACD" w:rsidRPr="00166ACD">
        <w:rPr>
          <w:rFonts w:cs="David" w:hint="cs"/>
          <w:sz w:val="28"/>
          <w:szCs w:val="28"/>
          <w:rtl/>
        </w:rPr>
        <w:t>77.11</w:t>
      </w:r>
    </w:p>
    <w:p w14:paraId="7B85C074" w14:textId="77777777" w:rsidR="00F72B7D" w:rsidRDefault="00F72B7D" w:rsidP="00F72B7D">
      <w:pPr>
        <w:ind w:left="726" w:hanging="709"/>
        <w:jc w:val="both"/>
        <w:rPr>
          <w:rFonts w:cs="David"/>
          <w:sz w:val="28"/>
          <w:szCs w:val="28"/>
          <w:rtl/>
        </w:rPr>
      </w:pPr>
    </w:p>
    <w:p w14:paraId="553512E8" w14:textId="77777777" w:rsidR="00F72B7D" w:rsidRDefault="00F72B7D" w:rsidP="00F72B7D">
      <w:pPr>
        <w:ind w:left="726" w:hanging="709"/>
        <w:jc w:val="both"/>
        <w:rPr>
          <w:rFonts w:cs="David"/>
          <w:sz w:val="28"/>
          <w:szCs w:val="28"/>
          <w:rtl/>
        </w:rPr>
      </w:pPr>
    </w:p>
    <w:p w14:paraId="7023365B" w14:textId="77777777" w:rsidR="00F72B7D" w:rsidRDefault="00F72B7D" w:rsidP="00F72B7D">
      <w:pPr>
        <w:ind w:left="17"/>
        <w:jc w:val="both"/>
        <w:rPr>
          <w:rFonts w:cs="David"/>
          <w:sz w:val="28"/>
          <w:szCs w:val="28"/>
          <w:u w:val="single"/>
          <w:rtl/>
        </w:rPr>
      </w:pPr>
      <w:r>
        <w:rPr>
          <w:rFonts w:cs="David" w:hint="cs"/>
          <w:sz w:val="28"/>
          <w:szCs w:val="28"/>
          <w:rtl/>
        </w:rPr>
        <w:t>3.6</w:t>
      </w:r>
      <w:r>
        <w:rPr>
          <w:rFonts w:cs="David" w:hint="cs"/>
          <w:sz w:val="28"/>
          <w:szCs w:val="28"/>
          <w:rtl/>
        </w:rPr>
        <w:tab/>
      </w:r>
      <w:r>
        <w:rPr>
          <w:rFonts w:cs="David" w:hint="cs"/>
          <w:b/>
          <w:bCs/>
          <w:sz w:val="28"/>
          <w:szCs w:val="28"/>
          <w:u w:val="single"/>
          <w:rtl/>
        </w:rPr>
        <w:t>סיווג ראשי - בתי מלון</w:t>
      </w:r>
    </w:p>
    <w:p w14:paraId="11E9265D" w14:textId="77777777" w:rsidR="00F72B7D" w:rsidRDefault="00F72B7D" w:rsidP="00F72B7D">
      <w:pPr>
        <w:ind w:left="17"/>
        <w:jc w:val="both"/>
        <w:rPr>
          <w:rFonts w:cs="David"/>
          <w:sz w:val="28"/>
          <w:szCs w:val="28"/>
          <w:rtl/>
        </w:rPr>
      </w:pPr>
    </w:p>
    <w:p w14:paraId="38718771" w14:textId="77777777" w:rsidR="00F72B7D" w:rsidRDefault="00F72B7D" w:rsidP="00F72B7D">
      <w:pPr>
        <w:ind w:left="17"/>
        <w:jc w:val="both"/>
        <w:rPr>
          <w:rFonts w:cs="David"/>
          <w:sz w:val="28"/>
          <w:szCs w:val="28"/>
          <w:rtl/>
        </w:rPr>
      </w:pPr>
      <w:r>
        <w:rPr>
          <w:rFonts w:cs="David" w:hint="cs"/>
          <w:sz w:val="28"/>
          <w:szCs w:val="28"/>
          <w:rtl/>
        </w:rPr>
        <w:tab/>
        <w:t>3.6.1.</w:t>
      </w:r>
      <w:r>
        <w:rPr>
          <w:rFonts w:cs="David" w:hint="cs"/>
          <w:sz w:val="28"/>
          <w:szCs w:val="28"/>
          <w:rtl/>
        </w:rPr>
        <w:tab/>
        <w:t>כולל שטח הבריכה וכל שטח</w:t>
      </w:r>
    </w:p>
    <w:p w14:paraId="7665C2BA" w14:textId="5731AD35" w:rsidR="00F72B7D" w:rsidRDefault="00F72B7D" w:rsidP="00AE1528">
      <w:pPr>
        <w:ind w:left="17"/>
        <w:jc w:val="both"/>
        <w:rPr>
          <w:rFonts w:cs="David"/>
          <w:sz w:val="28"/>
          <w:szCs w:val="28"/>
          <w:rtl/>
        </w:rPr>
      </w:pPr>
      <w:r>
        <w:rPr>
          <w:rFonts w:cs="David" w:hint="cs"/>
          <w:sz w:val="28"/>
          <w:szCs w:val="28"/>
          <w:rtl/>
        </w:rPr>
        <w:tab/>
      </w:r>
      <w:r>
        <w:rPr>
          <w:rFonts w:cs="David" w:hint="cs"/>
          <w:sz w:val="28"/>
          <w:szCs w:val="28"/>
          <w:rtl/>
        </w:rPr>
        <w:tab/>
        <w:t>מקורה</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310</w:t>
      </w:r>
      <w:r>
        <w:rPr>
          <w:rFonts w:cs="David" w:hint="cs"/>
          <w:sz w:val="28"/>
          <w:szCs w:val="28"/>
          <w:rtl/>
        </w:rPr>
        <w:tab/>
      </w:r>
      <w:r>
        <w:rPr>
          <w:rFonts w:cs="David" w:hint="cs"/>
          <w:sz w:val="28"/>
          <w:szCs w:val="28"/>
          <w:rtl/>
        </w:rPr>
        <w:tab/>
      </w:r>
      <w:r>
        <w:rPr>
          <w:rFonts w:cs="David" w:hint="cs"/>
          <w:sz w:val="28"/>
          <w:szCs w:val="28"/>
          <w:rtl/>
        </w:rPr>
        <w:tab/>
      </w:r>
      <w:r w:rsidR="00166ACD" w:rsidRPr="00657333">
        <w:rPr>
          <w:rFonts w:cs="David" w:hint="cs"/>
          <w:strike/>
          <w:sz w:val="28"/>
          <w:szCs w:val="28"/>
          <w:rtl/>
        </w:rPr>
        <w:t>73.48</w:t>
      </w:r>
      <w:r w:rsidR="001249D9" w:rsidRPr="00657333">
        <w:rPr>
          <w:rFonts w:cs="David" w:hint="cs"/>
          <w:strike/>
          <w:sz w:val="28"/>
          <w:szCs w:val="28"/>
          <w:rtl/>
        </w:rPr>
        <w:t xml:space="preserve"> </w:t>
      </w:r>
      <w:r w:rsidR="001E7AE9" w:rsidRPr="00166ACD">
        <w:rPr>
          <w:rFonts w:cs="David" w:hint="cs"/>
          <w:sz w:val="28"/>
          <w:szCs w:val="28"/>
          <w:rtl/>
        </w:rPr>
        <w:t xml:space="preserve">/ </w:t>
      </w:r>
      <w:r w:rsidR="00166ACD" w:rsidRPr="00166ACD">
        <w:rPr>
          <w:rFonts w:cs="David" w:hint="cs"/>
          <w:sz w:val="28"/>
          <w:szCs w:val="28"/>
          <w:rtl/>
        </w:rPr>
        <w:t>77.93</w:t>
      </w:r>
    </w:p>
    <w:p w14:paraId="38EC611E" w14:textId="77777777" w:rsidR="00F72B7D" w:rsidRDefault="00F72B7D" w:rsidP="00F72B7D">
      <w:pPr>
        <w:ind w:left="17"/>
        <w:jc w:val="both"/>
        <w:rPr>
          <w:rFonts w:cs="David"/>
          <w:sz w:val="28"/>
          <w:szCs w:val="28"/>
          <w:rtl/>
        </w:rPr>
      </w:pPr>
    </w:p>
    <w:p w14:paraId="5F568600" w14:textId="39A06A96" w:rsidR="00F72B7D" w:rsidRDefault="00F72B7D" w:rsidP="00AE1528">
      <w:pPr>
        <w:ind w:left="17"/>
        <w:jc w:val="both"/>
        <w:rPr>
          <w:rFonts w:cs="David"/>
          <w:sz w:val="28"/>
          <w:szCs w:val="28"/>
          <w:rtl/>
        </w:rPr>
      </w:pPr>
      <w:r>
        <w:rPr>
          <w:rFonts w:cs="David" w:hint="cs"/>
          <w:sz w:val="28"/>
          <w:szCs w:val="28"/>
          <w:rtl/>
        </w:rPr>
        <w:t>3.6</w:t>
      </w:r>
      <w:r>
        <w:rPr>
          <w:rFonts w:cs="David" w:hint="cs"/>
          <w:sz w:val="28"/>
          <w:szCs w:val="28"/>
          <w:rtl/>
        </w:rPr>
        <w:tab/>
      </w:r>
      <w:r>
        <w:rPr>
          <w:rFonts w:cs="David" w:hint="cs"/>
          <w:b/>
          <w:bCs/>
          <w:sz w:val="28"/>
          <w:szCs w:val="28"/>
          <w:u w:val="single"/>
          <w:rtl/>
        </w:rPr>
        <w:t>סיווג ראשי - מלאכה</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402</w:t>
      </w:r>
      <w:r>
        <w:rPr>
          <w:rFonts w:cs="David" w:hint="cs"/>
          <w:sz w:val="28"/>
          <w:szCs w:val="28"/>
          <w:rtl/>
        </w:rPr>
        <w:tab/>
      </w:r>
      <w:r>
        <w:rPr>
          <w:rFonts w:cs="David" w:hint="cs"/>
          <w:sz w:val="28"/>
          <w:szCs w:val="28"/>
          <w:rtl/>
        </w:rPr>
        <w:tab/>
      </w:r>
      <w:r>
        <w:rPr>
          <w:rFonts w:cs="David" w:hint="cs"/>
          <w:sz w:val="28"/>
          <w:szCs w:val="28"/>
          <w:rtl/>
        </w:rPr>
        <w:tab/>
      </w:r>
      <w:r w:rsidR="00166ACD" w:rsidRPr="00657333">
        <w:rPr>
          <w:rFonts w:cs="David" w:hint="cs"/>
          <w:strike/>
          <w:sz w:val="28"/>
          <w:szCs w:val="28"/>
          <w:rtl/>
        </w:rPr>
        <w:t>72.71</w:t>
      </w:r>
      <w:r w:rsidR="001E7AE9" w:rsidRPr="00166ACD">
        <w:rPr>
          <w:rFonts w:cs="David" w:hint="cs"/>
          <w:sz w:val="28"/>
          <w:szCs w:val="28"/>
          <w:rtl/>
        </w:rPr>
        <w:t xml:space="preserve"> / </w:t>
      </w:r>
      <w:r w:rsidR="00166ACD" w:rsidRPr="00166ACD">
        <w:rPr>
          <w:rFonts w:cs="David" w:hint="cs"/>
          <w:sz w:val="28"/>
          <w:szCs w:val="28"/>
          <w:rtl/>
        </w:rPr>
        <w:t>77.11</w:t>
      </w:r>
    </w:p>
    <w:p w14:paraId="155FA07E" w14:textId="77777777" w:rsidR="00F72B7D" w:rsidRDefault="00F72B7D" w:rsidP="00F72B7D">
      <w:pPr>
        <w:ind w:left="17"/>
        <w:jc w:val="both"/>
        <w:rPr>
          <w:rFonts w:cs="David"/>
          <w:sz w:val="28"/>
          <w:szCs w:val="28"/>
          <w:u w:val="single"/>
          <w:rtl/>
        </w:rPr>
      </w:pPr>
    </w:p>
    <w:p w14:paraId="109CCA3B" w14:textId="77777777" w:rsidR="00F72B7D" w:rsidRDefault="00F72B7D" w:rsidP="00F72B7D">
      <w:pPr>
        <w:ind w:left="17"/>
        <w:jc w:val="both"/>
        <w:rPr>
          <w:rFonts w:cs="David"/>
          <w:sz w:val="28"/>
          <w:szCs w:val="28"/>
          <w:rtl/>
        </w:rPr>
      </w:pPr>
      <w:r>
        <w:rPr>
          <w:rFonts w:cs="David" w:hint="cs"/>
          <w:sz w:val="28"/>
          <w:szCs w:val="28"/>
          <w:rtl/>
        </w:rPr>
        <w:t>3.7</w:t>
      </w:r>
      <w:r>
        <w:rPr>
          <w:rFonts w:cs="David" w:hint="cs"/>
          <w:sz w:val="28"/>
          <w:szCs w:val="28"/>
          <w:rtl/>
        </w:rPr>
        <w:tab/>
      </w:r>
      <w:r>
        <w:rPr>
          <w:rFonts w:cs="David" w:hint="cs"/>
          <w:b/>
          <w:bCs/>
          <w:sz w:val="28"/>
          <w:szCs w:val="28"/>
          <w:u w:val="single"/>
          <w:rtl/>
        </w:rPr>
        <w:t>סיווג ראשי - אדמה חקלאית</w:t>
      </w:r>
    </w:p>
    <w:p w14:paraId="6A0705B5" w14:textId="77777777" w:rsidR="00F72B7D" w:rsidRDefault="00F72B7D" w:rsidP="00F72B7D">
      <w:pPr>
        <w:ind w:left="17"/>
        <w:jc w:val="both"/>
        <w:rPr>
          <w:rFonts w:cs="David"/>
          <w:sz w:val="28"/>
          <w:szCs w:val="28"/>
          <w:rtl/>
        </w:rPr>
      </w:pPr>
    </w:p>
    <w:p w14:paraId="2A72ED83" w14:textId="1B850C03" w:rsidR="00F72B7D" w:rsidRDefault="00F72B7D" w:rsidP="00AE1528">
      <w:pPr>
        <w:ind w:left="17"/>
        <w:jc w:val="both"/>
        <w:rPr>
          <w:rFonts w:cs="David"/>
          <w:sz w:val="28"/>
          <w:szCs w:val="28"/>
          <w:rtl/>
        </w:rPr>
      </w:pPr>
      <w:r>
        <w:rPr>
          <w:rFonts w:cs="David" w:hint="cs"/>
          <w:sz w:val="28"/>
          <w:szCs w:val="28"/>
          <w:rtl/>
        </w:rPr>
        <w:t>3.7.1</w:t>
      </w:r>
      <w:r>
        <w:rPr>
          <w:rFonts w:cs="David" w:hint="cs"/>
          <w:sz w:val="28"/>
          <w:szCs w:val="28"/>
          <w:rtl/>
        </w:rPr>
        <w:tab/>
        <w:t>לדונם או חלק ממנו</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 xml:space="preserve">601 </w:t>
      </w:r>
      <w:r>
        <w:rPr>
          <w:rFonts w:cs="David" w:hint="cs"/>
          <w:sz w:val="28"/>
          <w:szCs w:val="28"/>
          <w:rtl/>
        </w:rPr>
        <w:tab/>
      </w:r>
      <w:r>
        <w:rPr>
          <w:rFonts w:cs="David" w:hint="cs"/>
          <w:sz w:val="28"/>
          <w:szCs w:val="28"/>
          <w:rtl/>
        </w:rPr>
        <w:tab/>
      </w:r>
      <w:r>
        <w:rPr>
          <w:rFonts w:cs="David" w:hint="cs"/>
          <w:sz w:val="28"/>
          <w:szCs w:val="28"/>
          <w:rtl/>
        </w:rPr>
        <w:tab/>
      </w:r>
      <w:r w:rsidR="00166ACD" w:rsidRPr="00657333">
        <w:rPr>
          <w:rFonts w:cs="David" w:hint="cs"/>
          <w:strike/>
          <w:sz w:val="28"/>
          <w:szCs w:val="28"/>
          <w:rtl/>
        </w:rPr>
        <w:t>60.50</w:t>
      </w:r>
      <w:r w:rsidR="00166ACD">
        <w:rPr>
          <w:rFonts w:cs="David" w:hint="cs"/>
          <w:sz w:val="28"/>
          <w:szCs w:val="28"/>
          <w:rtl/>
        </w:rPr>
        <w:t xml:space="preserve"> / 63.28</w:t>
      </w:r>
      <w:r>
        <w:rPr>
          <w:rFonts w:cs="David" w:hint="cs"/>
          <w:sz w:val="28"/>
          <w:szCs w:val="28"/>
          <w:rtl/>
        </w:rPr>
        <w:t xml:space="preserve"> </w:t>
      </w:r>
    </w:p>
    <w:p w14:paraId="160E7EA1" w14:textId="77777777" w:rsidR="00F72B7D" w:rsidRDefault="00F72B7D" w:rsidP="00F72B7D">
      <w:pPr>
        <w:ind w:left="17"/>
        <w:jc w:val="both"/>
        <w:rPr>
          <w:rFonts w:cs="David"/>
          <w:sz w:val="28"/>
          <w:szCs w:val="28"/>
          <w:rtl/>
        </w:rPr>
      </w:pPr>
    </w:p>
    <w:p w14:paraId="451C9744" w14:textId="77777777" w:rsidR="00F72B7D" w:rsidRDefault="00F72B7D" w:rsidP="00F72B7D">
      <w:pPr>
        <w:ind w:left="17"/>
        <w:jc w:val="both"/>
        <w:rPr>
          <w:rFonts w:cs="David"/>
          <w:b/>
          <w:bCs/>
          <w:sz w:val="28"/>
          <w:szCs w:val="28"/>
          <w:u w:val="single"/>
          <w:rtl/>
        </w:rPr>
      </w:pPr>
      <w:r>
        <w:rPr>
          <w:rFonts w:cs="David" w:hint="cs"/>
          <w:sz w:val="28"/>
          <w:szCs w:val="28"/>
          <w:rtl/>
        </w:rPr>
        <w:t>3.8</w:t>
      </w:r>
      <w:r>
        <w:rPr>
          <w:rFonts w:cs="David" w:hint="cs"/>
          <w:sz w:val="28"/>
          <w:szCs w:val="28"/>
          <w:rtl/>
        </w:rPr>
        <w:tab/>
      </w:r>
      <w:r>
        <w:rPr>
          <w:rFonts w:cs="David" w:hint="cs"/>
          <w:b/>
          <w:bCs/>
          <w:sz w:val="28"/>
          <w:szCs w:val="28"/>
          <w:u w:val="single"/>
          <w:rtl/>
        </w:rPr>
        <w:t>סיווג ראשי - קרקע תפוסה</w:t>
      </w:r>
    </w:p>
    <w:p w14:paraId="74E3EF0E" w14:textId="77777777" w:rsidR="00F72B7D" w:rsidRDefault="00F72B7D" w:rsidP="00F72B7D">
      <w:pPr>
        <w:ind w:left="17"/>
        <w:jc w:val="both"/>
        <w:rPr>
          <w:rFonts w:cs="David"/>
          <w:b/>
          <w:bCs/>
          <w:sz w:val="28"/>
          <w:szCs w:val="28"/>
          <w:rtl/>
        </w:rPr>
      </w:pPr>
    </w:p>
    <w:p w14:paraId="6756E6BE" w14:textId="42D175AC" w:rsidR="00F72B7D" w:rsidRDefault="00F72B7D" w:rsidP="00AE1528">
      <w:pPr>
        <w:ind w:left="17"/>
        <w:jc w:val="both"/>
        <w:rPr>
          <w:rFonts w:cs="David"/>
          <w:sz w:val="28"/>
          <w:szCs w:val="28"/>
          <w:rtl/>
        </w:rPr>
      </w:pPr>
      <w:r>
        <w:rPr>
          <w:rFonts w:cs="David" w:hint="cs"/>
          <w:sz w:val="28"/>
          <w:szCs w:val="28"/>
          <w:rtl/>
        </w:rPr>
        <w:tab/>
        <w:t xml:space="preserve">3.8.1 </w:t>
      </w:r>
      <w:r>
        <w:rPr>
          <w:rFonts w:cs="David" w:hint="cs"/>
          <w:sz w:val="28"/>
          <w:szCs w:val="28"/>
          <w:rtl/>
        </w:rPr>
        <w:tab/>
        <w:t>קרקע תפוסה לכל צורך שהוא</w:t>
      </w:r>
      <w:r>
        <w:rPr>
          <w:rFonts w:cs="David" w:hint="cs"/>
          <w:sz w:val="28"/>
          <w:szCs w:val="28"/>
          <w:rtl/>
        </w:rPr>
        <w:tab/>
        <w:t xml:space="preserve"> 700</w:t>
      </w:r>
      <w:r>
        <w:rPr>
          <w:rFonts w:cs="David" w:hint="cs"/>
          <w:sz w:val="28"/>
          <w:szCs w:val="28"/>
          <w:rtl/>
        </w:rPr>
        <w:tab/>
      </w:r>
      <w:r>
        <w:rPr>
          <w:rFonts w:cs="David" w:hint="cs"/>
          <w:sz w:val="28"/>
          <w:szCs w:val="28"/>
          <w:rtl/>
        </w:rPr>
        <w:tab/>
      </w:r>
      <w:r>
        <w:rPr>
          <w:rFonts w:cs="David" w:hint="cs"/>
          <w:sz w:val="28"/>
          <w:szCs w:val="28"/>
          <w:rtl/>
        </w:rPr>
        <w:tab/>
      </w:r>
      <w:r w:rsidR="00166ACD" w:rsidRPr="00657333">
        <w:rPr>
          <w:rFonts w:cs="David" w:hint="cs"/>
          <w:strike/>
          <w:sz w:val="28"/>
          <w:szCs w:val="28"/>
          <w:rtl/>
        </w:rPr>
        <w:t>21.</w:t>
      </w:r>
      <w:r w:rsidR="001F1F34">
        <w:rPr>
          <w:rFonts w:cs="David" w:hint="cs"/>
          <w:strike/>
          <w:sz w:val="28"/>
          <w:szCs w:val="28"/>
          <w:rtl/>
        </w:rPr>
        <w:t>23</w:t>
      </w:r>
      <w:r w:rsidR="00166ACD">
        <w:rPr>
          <w:rFonts w:cs="David" w:hint="cs"/>
          <w:sz w:val="28"/>
          <w:szCs w:val="28"/>
          <w:rtl/>
        </w:rPr>
        <w:t xml:space="preserve"> / 21.</w:t>
      </w:r>
      <w:r w:rsidR="001F1F34">
        <w:rPr>
          <w:rFonts w:cs="David" w:hint="cs"/>
          <w:sz w:val="28"/>
          <w:szCs w:val="28"/>
          <w:rtl/>
        </w:rPr>
        <w:t>39</w:t>
      </w:r>
      <w:r>
        <w:rPr>
          <w:rFonts w:cs="David" w:hint="cs"/>
          <w:sz w:val="28"/>
          <w:szCs w:val="28"/>
          <w:rtl/>
        </w:rPr>
        <w:t xml:space="preserve">   </w:t>
      </w:r>
    </w:p>
    <w:p w14:paraId="0BDEEE34" w14:textId="77777777" w:rsidR="00F72B7D" w:rsidRDefault="00F72B7D" w:rsidP="00F72B7D">
      <w:pPr>
        <w:ind w:left="17"/>
        <w:jc w:val="both"/>
        <w:rPr>
          <w:rFonts w:cs="David"/>
          <w:sz w:val="28"/>
          <w:szCs w:val="28"/>
          <w:u w:val="single"/>
          <w:rtl/>
        </w:rPr>
      </w:pPr>
    </w:p>
    <w:p w14:paraId="0264F8F1" w14:textId="77777777" w:rsidR="00F72B7D" w:rsidRDefault="00F72B7D" w:rsidP="00F72B7D">
      <w:pPr>
        <w:ind w:left="17"/>
        <w:jc w:val="both"/>
        <w:rPr>
          <w:rFonts w:cs="David"/>
          <w:sz w:val="28"/>
          <w:szCs w:val="28"/>
          <w:u w:val="single"/>
          <w:rtl/>
        </w:rPr>
      </w:pPr>
      <w:r>
        <w:rPr>
          <w:rFonts w:cs="David" w:hint="cs"/>
          <w:sz w:val="28"/>
          <w:szCs w:val="28"/>
          <w:rtl/>
        </w:rPr>
        <w:t>3.9</w:t>
      </w:r>
      <w:r>
        <w:rPr>
          <w:rFonts w:cs="David" w:hint="cs"/>
          <w:sz w:val="28"/>
          <w:szCs w:val="28"/>
          <w:rtl/>
        </w:rPr>
        <w:tab/>
      </w:r>
      <w:r>
        <w:rPr>
          <w:rFonts w:cs="David" w:hint="cs"/>
          <w:b/>
          <w:bCs/>
          <w:sz w:val="28"/>
          <w:szCs w:val="28"/>
          <w:u w:val="single"/>
          <w:rtl/>
        </w:rPr>
        <w:t>סיווג ראשי - קרקע תפוסה במפעל</w:t>
      </w:r>
    </w:p>
    <w:p w14:paraId="76AEE3EE" w14:textId="138BEED8" w:rsidR="00F72B7D" w:rsidRDefault="00F72B7D" w:rsidP="00AE1528">
      <w:pPr>
        <w:ind w:left="17"/>
        <w:jc w:val="both"/>
        <w:rPr>
          <w:rFonts w:cs="David"/>
          <w:sz w:val="28"/>
          <w:szCs w:val="28"/>
          <w:rtl/>
        </w:rPr>
      </w:pPr>
      <w:r>
        <w:rPr>
          <w:rFonts w:cs="David" w:hint="cs"/>
          <w:sz w:val="28"/>
          <w:szCs w:val="28"/>
          <w:rtl/>
        </w:rPr>
        <w:tab/>
      </w:r>
      <w:r>
        <w:rPr>
          <w:rFonts w:cs="David" w:hint="cs"/>
          <w:b/>
          <w:bCs/>
          <w:sz w:val="28"/>
          <w:szCs w:val="28"/>
          <w:u w:val="single"/>
          <w:rtl/>
        </w:rPr>
        <w:t>עתיר שטח</w:t>
      </w:r>
      <w:r>
        <w:rPr>
          <w:rFonts w:cs="David" w:hint="cs"/>
          <w:sz w:val="28"/>
          <w:szCs w:val="28"/>
          <w:u w:val="single"/>
          <w:rtl/>
        </w:rPr>
        <w:t xml:space="preserve"> </w:t>
      </w:r>
      <w:r>
        <w:rPr>
          <w:rFonts w:cs="David" w:hint="cs"/>
          <w:sz w:val="28"/>
          <w:szCs w:val="28"/>
          <w:rtl/>
        </w:rPr>
        <w:tab/>
      </w:r>
      <w:r>
        <w:rPr>
          <w:rFonts w:cs="David" w:hint="cs"/>
          <w:sz w:val="28"/>
          <w:szCs w:val="28"/>
          <w:rtl/>
        </w:rPr>
        <w:tab/>
      </w:r>
      <w:r>
        <w:rPr>
          <w:rFonts w:cs="David" w:hint="cs"/>
          <w:sz w:val="28"/>
          <w:szCs w:val="28"/>
          <w:rtl/>
        </w:rPr>
        <w:tab/>
        <w:t xml:space="preserve"> </w:t>
      </w:r>
      <w:r>
        <w:rPr>
          <w:rFonts w:cs="David" w:hint="cs"/>
          <w:sz w:val="28"/>
          <w:szCs w:val="28"/>
          <w:rtl/>
        </w:rPr>
        <w:tab/>
      </w:r>
      <w:r>
        <w:rPr>
          <w:rFonts w:cs="David" w:hint="cs"/>
          <w:sz w:val="28"/>
          <w:szCs w:val="28"/>
          <w:rtl/>
        </w:rPr>
        <w:tab/>
        <w:t>701</w:t>
      </w:r>
      <w:r>
        <w:rPr>
          <w:rFonts w:cs="David" w:hint="cs"/>
          <w:sz w:val="28"/>
          <w:szCs w:val="28"/>
          <w:rtl/>
        </w:rPr>
        <w:tab/>
      </w:r>
      <w:r>
        <w:rPr>
          <w:rFonts w:cs="David" w:hint="cs"/>
          <w:sz w:val="28"/>
          <w:szCs w:val="28"/>
          <w:rtl/>
        </w:rPr>
        <w:tab/>
      </w:r>
      <w:r>
        <w:rPr>
          <w:rFonts w:cs="David" w:hint="cs"/>
          <w:sz w:val="28"/>
          <w:szCs w:val="28"/>
          <w:rtl/>
        </w:rPr>
        <w:tab/>
      </w:r>
      <w:r w:rsidR="00166ACD" w:rsidRPr="00657333">
        <w:rPr>
          <w:rFonts w:cs="David" w:hint="cs"/>
          <w:strike/>
          <w:sz w:val="28"/>
          <w:szCs w:val="28"/>
          <w:rtl/>
        </w:rPr>
        <w:t>7.45</w:t>
      </w:r>
      <w:r w:rsidR="00657333">
        <w:rPr>
          <w:rFonts w:cs="David" w:hint="cs"/>
          <w:strike/>
          <w:sz w:val="28"/>
          <w:szCs w:val="28"/>
          <w:rtl/>
        </w:rPr>
        <w:t xml:space="preserve"> </w:t>
      </w:r>
      <w:r w:rsidR="00166ACD" w:rsidRPr="00657333">
        <w:rPr>
          <w:rFonts w:cs="David" w:hint="cs"/>
          <w:strike/>
          <w:sz w:val="28"/>
          <w:szCs w:val="28"/>
          <w:rtl/>
        </w:rPr>
        <w:t xml:space="preserve"> </w:t>
      </w:r>
      <w:r w:rsidR="00166ACD">
        <w:rPr>
          <w:rFonts w:cs="David" w:hint="cs"/>
          <w:sz w:val="28"/>
          <w:szCs w:val="28"/>
          <w:rtl/>
        </w:rPr>
        <w:t xml:space="preserve">/ </w:t>
      </w:r>
      <w:r w:rsidR="00657333">
        <w:rPr>
          <w:rFonts w:cs="David" w:hint="cs"/>
          <w:sz w:val="28"/>
          <w:szCs w:val="28"/>
          <w:rtl/>
        </w:rPr>
        <w:t xml:space="preserve"> 7.79</w:t>
      </w:r>
    </w:p>
    <w:p w14:paraId="2E6B0C03" w14:textId="34FA2787" w:rsidR="00F72B7D" w:rsidRDefault="00F72B7D" w:rsidP="00F72B7D">
      <w:pPr>
        <w:pStyle w:val="1"/>
        <w:rPr>
          <w:rtl/>
        </w:rPr>
      </w:pPr>
    </w:p>
    <w:p w14:paraId="7BCB2EA5" w14:textId="77777777" w:rsidR="00236508" w:rsidRPr="00236508" w:rsidRDefault="00236508" w:rsidP="00236508">
      <w:pPr>
        <w:rPr>
          <w:rtl/>
          <w:lang w:eastAsia="he-IL"/>
        </w:rPr>
      </w:pPr>
    </w:p>
    <w:p w14:paraId="559A4B1E" w14:textId="77777777" w:rsidR="00F72B7D" w:rsidRDefault="00F72B7D" w:rsidP="00F72B7D">
      <w:pPr>
        <w:ind w:left="17"/>
        <w:jc w:val="both"/>
        <w:rPr>
          <w:rFonts w:cs="David"/>
          <w:sz w:val="28"/>
          <w:szCs w:val="28"/>
          <w:u w:val="single"/>
          <w:rtl/>
        </w:rPr>
      </w:pPr>
    </w:p>
    <w:p w14:paraId="1B408FA6" w14:textId="77777777" w:rsidR="00F72B7D" w:rsidRDefault="00F72B7D" w:rsidP="00F72B7D">
      <w:pPr>
        <w:ind w:left="17"/>
        <w:jc w:val="both"/>
        <w:rPr>
          <w:rFonts w:cs="David"/>
          <w:sz w:val="28"/>
          <w:szCs w:val="28"/>
          <w:u w:val="single"/>
          <w:rtl/>
        </w:rPr>
      </w:pPr>
      <w:r>
        <w:rPr>
          <w:rFonts w:cs="David" w:hint="cs"/>
          <w:sz w:val="28"/>
          <w:szCs w:val="28"/>
          <w:rtl/>
        </w:rPr>
        <w:t>3.10</w:t>
      </w:r>
      <w:r>
        <w:rPr>
          <w:rFonts w:cs="David" w:hint="cs"/>
          <w:sz w:val="28"/>
          <w:szCs w:val="28"/>
          <w:rtl/>
        </w:rPr>
        <w:tab/>
      </w:r>
      <w:r>
        <w:rPr>
          <w:rFonts w:cs="David" w:hint="cs"/>
          <w:b/>
          <w:bCs/>
          <w:sz w:val="28"/>
          <w:szCs w:val="28"/>
          <w:u w:val="single"/>
          <w:rtl/>
        </w:rPr>
        <w:t>סיווג ראשי – אדמת בניין</w:t>
      </w:r>
    </w:p>
    <w:p w14:paraId="16D38D4D" w14:textId="77777777" w:rsidR="00F72B7D" w:rsidRDefault="00F72B7D" w:rsidP="00F72B7D">
      <w:pPr>
        <w:ind w:left="17"/>
        <w:jc w:val="both"/>
        <w:rPr>
          <w:rFonts w:cs="David"/>
          <w:sz w:val="28"/>
          <w:szCs w:val="28"/>
          <w:rtl/>
        </w:rPr>
      </w:pPr>
    </w:p>
    <w:p w14:paraId="4CE08D14" w14:textId="77777777" w:rsidR="00F72B7D" w:rsidRDefault="00F72B7D" w:rsidP="00F72B7D">
      <w:pPr>
        <w:ind w:left="17"/>
        <w:jc w:val="both"/>
        <w:rPr>
          <w:rFonts w:cs="David"/>
          <w:sz w:val="28"/>
          <w:szCs w:val="28"/>
          <w:rtl/>
        </w:rPr>
      </w:pPr>
      <w:r>
        <w:rPr>
          <w:rFonts w:cs="David" w:hint="cs"/>
          <w:sz w:val="28"/>
          <w:szCs w:val="28"/>
          <w:rtl/>
        </w:rPr>
        <w:tab/>
        <w:t>3.10.1</w:t>
      </w:r>
      <w:r>
        <w:rPr>
          <w:rFonts w:cs="David" w:hint="cs"/>
          <w:sz w:val="28"/>
          <w:szCs w:val="28"/>
          <w:rtl/>
        </w:rPr>
        <w:tab/>
        <w:t xml:space="preserve">      </w:t>
      </w:r>
      <w:r>
        <w:rPr>
          <w:rFonts w:cs="David" w:hint="cs"/>
          <w:b/>
          <w:bCs/>
          <w:sz w:val="28"/>
          <w:szCs w:val="28"/>
          <w:u w:val="single"/>
          <w:rtl/>
        </w:rPr>
        <w:t>אדמת בניין</w:t>
      </w:r>
    </w:p>
    <w:p w14:paraId="5D910464" w14:textId="77777777" w:rsidR="00F72B7D" w:rsidRDefault="00F72B7D" w:rsidP="00F72B7D">
      <w:pPr>
        <w:ind w:left="17"/>
        <w:jc w:val="both"/>
        <w:rPr>
          <w:rFonts w:cs="David"/>
          <w:sz w:val="28"/>
          <w:szCs w:val="28"/>
          <w:rtl/>
        </w:rPr>
      </w:pPr>
    </w:p>
    <w:p w14:paraId="1F625F26" w14:textId="77777777" w:rsidR="00F72B7D" w:rsidRDefault="00F72B7D" w:rsidP="00F72B7D">
      <w:pPr>
        <w:jc w:val="both"/>
        <w:rPr>
          <w:rFonts w:cs="David"/>
          <w:sz w:val="28"/>
          <w:szCs w:val="28"/>
          <w:rtl/>
        </w:rPr>
      </w:pPr>
      <w:r>
        <w:rPr>
          <w:rFonts w:cs="David" w:hint="cs"/>
          <w:sz w:val="28"/>
          <w:szCs w:val="28"/>
          <w:rtl/>
        </w:rPr>
        <w:tab/>
        <w:t xml:space="preserve">3.10.1.1.    </w:t>
      </w:r>
      <w:r>
        <w:rPr>
          <w:rFonts w:cs="David" w:hint="cs"/>
          <w:sz w:val="28"/>
          <w:szCs w:val="28"/>
          <w:u w:val="single"/>
          <w:rtl/>
        </w:rPr>
        <w:t>בנה ביתך</w:t>
      </w:r>
      <w:r>
        <w:rPr>
          <w:rFonts w:cs="David" w:hint="cs"/>
          <w:sz w:val="28"/>
          <w:szCs w:val="28"/>
          <w:rtl/>
        </w:rPr>
        <w:t xml:space="preserve"> - 36 חודשים</w:t>
      </w:r>
    </w:p>
    <w:p w14:paraId="1BE90116" w14:textId="77777777" w:rsidR="00F72B7D" w:rsidRDefault="00F72B7D" w:rsidP="00F72B7D">
      <w:pPr>
        <w:jc w:val="both"/>
        <w:rPr>
          <w:rFonts w:cs="David"/>
          <w:sz w:val="28"/>
          <w:szCs w:val="28"/>
          <w:rtl/>
        </w:rPr>
      </w:pPr>
      <w:r>
        <w:rPr>
          <w:rFonts w:cs="David" w:hint="cs"/>
          <w:sz w:val="28"/>
          <w:szCs w:val="28"/>
          <w:rtl/>
        </w:rPr>
        <w:tab/>
      </w:r>
      <w:r>
        <w:rPr>
          <w:rFonts w:cs="David" w:hint="cs"/>
          <w:sz w:val="28"/>
          <w:szCs w:val="28"/>
          <w:rtl/>
        </w:rPr>
        <w:tab/>
        <w:t xml:space="preserve">        הראשונים מיום הזכייה</w:t>
      </w:r>
    </w:p>
    <w:p w14:paraId="54DB5905" w14:textId="361C98F8" w:rsidR="00F72B7D" w:rsidRDefault="00F72B7D" w:rsidP="00AE1528">
      <w:pPr>
        <w:jc w:val="both"/>
        <w:rPr>
          <w:rFonts w:cs="David"/>
          <w:sz w:val="28"/>
          <w:szCs w:val="28"/>
          <w:rtl/>
        </w:rPr>
      </w:pPr>
      <w:r>
        <w:rPr>
          <w:rFonts w:cs="David" w:hint="cs"/>
          <w:sz w:val="28"/>
          <w:szCs w:val="28"/>
          <w:rtl/>
        </w:rPr>
        <w:tab/>
      </w:r>
      <w:r>
        <w:rPr>
          <w:rFonts w:cs="David" w:hint="cs"/>
          <w:sz w:val="28"/>
          <w:szCs w:val="28"/>
          <w:rtl/>
        </w:rPr>
        <w:tab/>
        <w:t xml:space="preserve">        בהגרלת המגרשים</w:t>
      </w:r>
      <w:r>
        <w:rPr>
          <w:rFonts w:cs="David" w:hint="cs"/>
          <w:sz w:val="28"/>
          <w:szCs w:val="28"/>
          <w:rtl/>
        </w:rPr>
        <w:tab/>
      </w:r>
      <w:r>
        <w:rPr>
          <w:rFonts w:cs="David" w:hint="cs"/>
          <w:sz w:val="28"/>
          <w:szCs w:val="28"/>
          <w:rtl/>
        </w:rPr>
        <w:tab/>
        <w:t xml:space="preserve">905 </w:t>
      </w:r>
      <w:r>
        <w:rPr>
          <w:rFonts w:cs="David" w:hint="cs"/>
          <w:sz w:val="28"/>
          <w:szCs w:val="28"/>
          <w:rtl/>
        </w:rPr>
        <w:tab/>
      </w:r>
      <w:r>
        <w:rPr>
          <w:rFonts w:cs="David" w:hint="cs"/>
          <w:sz w:val="28"/>
          <w:szCs w:val="28"/>
          <w:rtl/>
        </w:rPr>
        <w:tab/>
      </w:r>
      <w:r>
        <w:rPr>
          <w:rFonts w:cs="David" w:hint="cs"/>
          <w:sz w:val="28"/>
          <w:szCs w:val="28"/>
          <w:rtl/>
        </w:rPr>
        <w:tab/>
      </w:r>
      <w:r w:rsidR="001C0200">
        <w:rPr>
          <w:rFonts w:cs="David" w:hint="cs"/>
          <w:sz w:val="28"/>
          <w:szCs w:val="28"/>
          <w:rtl/>
        </w:rPr>
        <w:t>11.63</w:t>
      </w:r>
      <w:r>
        <w:rPr>
          <w:rFonts w:cs="David" w:hint="cs"/>
          <w:sz w:val="28"/>
          <w:szCs w:val="28"/>
          <w:rtl/>
        </w:rPr>
        <w:t xml:space="preserve">       </w:t>
      </w:r>
    </w:p>
    <w:p w14:paraId="7DF2FF36" w14:textId="77777777" w:rsidR="00F72B7D" w:rsidRDefault="00F72B7D" w:rsidP="00F72B7D">
      <w:pPr>
        <w:jc w:val="both"/>
        <w:rPr>
          <w:rFonts w:cs="David"/>
          <w:sz w:val="28"/>
          <w:szCs w:val="28"/>
          <w:rtl/>
        </w:rPr>
      </w:pPr>
    </w:p>
    <w:p w14:paraId="6E35B81F" w14:textId="77777777" w:rsidR="00F72B7D" w:rsidRDefault="00F72B7D" w:rsidP="00F72B7D">
      <w:pPr>
        <w:jc w:val="both"/>
        <w:rPr>
          <w:rFonts w:cs="David"/>
          <w:sz w:val="28"/>
          <w:szCs w:val="28"/>
          <w:rtl/>
        </w:rPr>
      </w:pPr>
      <w:r>
        <w:rPr>
          <w:rFonts w:cs="David" w:hint="cs"/>
          <w:sz w:val="28"/>
          <w:szCs w:val="28"/>
          <w:rtl/>
        </w:rPr>
        <w:tab/>
        <w:t>3.10.1.2     בנה ביתך - לאחר 36</w:t>
      </w:r>
    </w:p>
    <w:p w14:paraId="1DE560B2" w14:textId="77777777" w:rsidR="00F72B7D" w:rsidRDefault="00F72B7D" w:rsidP="00F72B7D">
      <w:pPr>
        <w:ind w:left="1440"/>
        <w:jc w:val="both"/>
        <w:rPr>
          <w:rFonts w:cs="David"/>
          <w:sz w:val="28"/>
          <w:szCs w:val="28"/>
          <w:rtl/>
        </w:rPr>
      </w:pPr>
      <w:r>
        <w:rPr>
          <w:rFonts w:cs="David" w:hint="cs"/>
          <w:sz w:val="28"/>
          <w:szCs w:val="28"/>
          <w:rtl/>
        </w:rPr>
        <w:t xml:space="preserve">       חודשים מיום הזכייה </w:t>
      </w:r>
    </w:p>
    <w:p w14:paraId="03BB41A4" w14:textId="25097522" w:rsidR="00F72B7D" w:rsidRDefault="00F72B7D" w:rsidP="00AE1528">
      <w:pPr>
        <w:jc w:val="both"/>
        <w:rPr>
          <w:rFonts w:cs="David"/>
          <w:sz w:val="28"/>
          <w:szCs w:val="28"/>
          <w:rtl/>
        </w:rPr>
      </w:pPr>
      <w:r>
        <w:rPr>
          <w:rFonts w:cs="David" w:hint="cs"/>
          <w:sz w:val="28"/>
          <w:szCs w:val="28"/>
          <w:rtl/>
        </w:rPr>
        <w:tab/>
      </w:r>
      <w:r>
        <w:rPr>
          <w:rFonts w:cs="David" w:hint="cs"/>
          <w:sz w:val="28"/>
          <w:szCs w:val="28"/>
          <w:rtl/>
        </w:rPr>
        <w:tab/>
        <w:t xml:space="preserve">       בהגרלת המגרשים</w:t>
      </w:r>
      <w:r>
        <w:rPr>
          <w:rFonts w:cs="David" w:hint="cs"/>
          <w:sz w:val="28"/>
          <w:szCs w:val="28"/>
          <w:rtl/>
        </w:rPr>
        <w:tab/>
      </w:r>
      <w:r>
        <w:rPr>
          <w:rFonts w:cs="David" w:hint="cs"/>
          <w:sz w:val="28"/>
          <w:szCs w:val="28"/>
          <w:rtl/>
        </w:rPr>
        <w:tab/>
        <w:t>910</w:t>
      </w:r>
      <w:r>
        <w:rPr>
          <w:rFonts w:cs="David" w:hint="cs"/>
          <w:sz w:val="28"/>
          <w:szCs w:val="28"/>
          <w:rtl/>
        </w:rPr>
        <w:tab/>
      </w:r>
      <w:r>
        <w:rPr>
          <w:rFonts w:cs="David" w:hint="cs"/>
          <w:sz w:val="28"/>
          <w:szCs w:val="28"/>
          <w:rtl/>
        </w:rPr>
        <w:tab/>
      </w:r>
      <w:r>
        <w:rPr>
          <w:rFonts w:cs="David" w:hint="cs"/>
          <w:sz w:val="28"/>
          <w:szCs w:val="28"/>
          <w:rtl/>
        </w:rPr>
        <w:tab/>
      </w:r>
      <w:r w:rsidR="001C0200">
        <w:rPr>
          <w:rFonts w:cs="David" w:hint="cs"/>
          <w:sz w:val="28"/>
          <w:szCs w:val="28"/>
          <w:rtl/>
        </w:rPr>
        <w:t>15.64</w:t>
      </w:r>
    </w:p>
    <w:p w14:paraId="41D1F42A" w14:textId="77777777" w:rsidR="00F72B7D" w:rsidRDefault="00F72B7D" w:rsidP="00F72B7D">
      <w:pPr>
        <w:jc w:val="both"/>
        <w:rPr>
          <w:rFonts w:cs="David"/>
          <w:sz w:val="28"/>
          <w:szCs w:val="28"/>
          <w:rtl/>
        </w:rPr>
      </w:pPr>
    </w:p>
    <w:p w14:paraId="2E90C2F4" w14:textId="77777777" w:rsidR="00F72B7D" w:rsidRDefault="00F72B7D" w:rsidP="00F72B7D">
      <w:pPr>
        <w:jc w:val="both"/>
        <w:rPr>
          <w:rFonts w:cs="David"/>
          <w:sz w:val="28"/>
          <w:szCs w:val="28"/>
          <w:rtl/>
        </w:rPr>
      </w:pPr>
    </w:p>
    <w:p w14:paraId="0293E05D" w14:textId="77777777" w:rsidR="00F72B7D" w:rsidRDefault="00F72B7D" w:rsidP="00F72B7D">
      <w:pPr>
        <w:jc w:val="both"/>
        <w:rPr>
          <w:rFonts w:cs="David"/>
          <w:sz w:val="20"/>
          <w:szCs w:val="20"/>
          <w:rtl/>
        </w:rPr>
      </w:pPr>
    </w:p>
    <w:p w14:paraId="7E12FB77" w14:textId="77777777" w:rsidR="00F72B7D" w:rsidRDefault="00F72B7D" w:rsidP="00F72B7D">
      <w:pPr>
        <w:jc w:val="both"/>
        <w:rPr>
          <w:rFonts w:cs="David"/>
          <w:sz w:val="20"/>
          <w:szCs w:val="20"/>
          <w:rtl/>
        </w:rPr>
      </w:pPr>
    </w:p>
    <w:p w14:paraId="39460077" w14:textId="77777777" w:rsidR="00F72B7D" w:rsidRDefault="00F72B7D" w:rsidP="00F72B7D">
      <w:pPr>
        <w:jc w:val="both"/>
        <w:rPr>
          <w:rFonts w:cs="David"/>
          <w:sz w:val="20"/>
          <w:szCs w:val="20"/>
          <w:rtl/>
        </w:rPr>
      </w:pPr>
    </w:p>
    <w:p w14:paraId="4D8CA5EE" w14:textId="77777777" w:rsidR="00F72B7D" w:rsidRDefault="00F72B7D" w:rsidP="00F72B7D">
      <w:pPr>
        <w:jc w:val="both"/>
        <w:rPr>
          <w:rFonts w:cs="David"/>
          <w:sz w:val="20"/>
          <w:szCs w:val="20"/>
          <w:rtl/>
        </w:rPr>
      </w:pPr>
    </w:p>
    <w:p w14:paraId="27C666FE" w14:textId="77777777" w:rsidR="00F72B7D" w:rsidRDefault="00F72B7D" w:rsidP="00F72B7D">
      <w:pPr>
        <w:jc w:val="both"/>
        <w:rPr>
          <w:rFonts w:cs="David"/>
          <w:sz w:val="28"/>
          <w:szCs w:val="28"/>
          <w:rtl/>
        </w:rPr>
      </w:pPr>
    </w:p>
    <w:p w14:paraId="0169D55A" w14:textId="77777777" w:rsidR="00F72B7D" w:rsidRDefault="00F72B7D" w:rsidP="00F72B7D">
      <w:pPr>
        <w:jc w:val="both"/>
        <w:rPr>
          <w:rFonts w:cs="David"/>
          <w:sz w:val="28"/>
          <w:szCs w:val="28"/>
          <w:u w:val="single"/>
          <w:rtl/>
        </w:rPr>
      </w:pPr>
      <w:r>
        <w:rPr>
          <w:rFonts w:cs="David" w:hint="cs"/>
          <w:sz w:val="28"/>
          <w:szCs w:val="28"/>
          <w:rtl/>
        </w:rPr>
        <w:tab/>
        <w:t xml:space="preserve">3.10.1.3     </w:t>
      </w:r>
      <w:r>
        <w:rPr>
          <w:rFonts w:cs="David" w:hint="cs"/>
          <w:sz w:val="28"/>
          <w:szCs w:val="28"/>
          <w:u w:val="single"/>
          <w:rtl/>
        </w:rPr>
        <w:t>מחזיקים אחרים</w:t>
      </w:r>
    </w:p>
    <w:p w14:paraId="542A7E37" w14:textId="77777777" w:rsidR="00F72B7D" w:rsidRDefault="00F72B7D" w:rsidP="00F72B7D">
      <w:pPr>
        <w:jc w:val="both"/>
        <w:rPr>
          <w:rFonts w:cs="David"/>
          <w:sz w:val="28"/>
          <w:szCs w:val="28"/>
          <w:rtl/>
        </w:rPr>
      </w:pPr>
      <w:r>
        <w:rPr>
          <w:rFonts w:cs="David" w:hint="cs"/>
          <w:sz w:val="28"/>
          <w:szCs w:val="28"/>
          <w:rtl/>
        </w:rPr>
        <w:tab/>
      </w:r>
      <w:r>
        <w:rPr>
          <w:rFonts w:cs="David" w:hint="cs"/>
          <w:sz w:val="28"/>
          <w:szCs w:val="28"/>
          <w:rtl/>
        </w:rPr>
        <w:tab/>
        <w:t xml:space="preserve">       ב - 36 חודשים ראשונים</w:t>
      </w:r>
    </w:p>
    <w:p w14:paraId="7D38D760" w14:textId="77777777" w:rsidR="00F72B7D" w:rsidRDefault="00F72B7D" w:rsidP="00F72B7D">
      <w:pPr>
        <w:jc w:val="both"/>
        <w:rPr>
          <w:rFonts w:cs="David"/>
          <w:sz w:val="28"/>
          <w:szCs w:val="28"/>
          <w:rtl/>
        </w:rPr>
      </w:pPr>
      <w:r>
        <w:rPr>
          <w:rFonts w:cs="David" w:hint="cs"/>
          <w:sz w:val="28"/>
          <w:szCs w:val="28"/>
          <w:rtl/>
        </w:rPr>
        <w:tab/>
      </w:r>
      <w:r>
        <w:rPr>
          <w:rFonts w:cs="David" w:hint="cs"/>
          <w:sz w:val="28"/>
          <w:szCs w:val="28"/>
          <w:rtl/>
        </w:rPr>
        <w:tab/>
        <w:t xml:space="preserve">       מיום הקצאת השטח ע"י</w:t>
      </w:r>
    </w:p>
    <w:p w14:paraId="08AB698D" w14:textId="075D9A03" w:rsidR="00F72B7D" w:rsidRDefault="00F72B7D" w:rsidP="00F72B7D">
      <w:pPr>
        <w:jc w:val="both"/>
        <w:rPr>
          <w:rFonts w:cs="David"/>
          <w:sz w:val="28"/>
          <w:szCs w:val="28"/>
          <w:rtl/>
        </w:rPr>
      </w:pPr>
      <w:r>
        <w:rPr>
          <w:rFonts w:cs="David" w:hint="cs"/>
          <w:sz w:val="28"/>
          <w:szCs w:val="28"/>
          <w:rtl/>
        </w:rPr>
        <w:t xml:space="preserve"> </w:t>
      </w:r>
      <w:r>
        <w:rPr>
          <w:rFonts w:cs="David" w:hint="cs"/>
          <w:sz w:val="28"/>
          <w:szCs w:val="28"/>
          <w:rtl/>
        </w:rPr>
        <w:tab/>
      </w:r>
      <w:r>
        <w:rPr>
          <w:rFonts w:cs="David" w:hint="cs"/>
          <w:sz w:val="28"/>
          <w:szCs w:val="28"/>
          <w:rtl/>
        </w:rPr>
        <w:tab/>
        <w:t xml:space="preserve">       מי שהורשה לכך או מיום</w:t>
      </w:r>
    </w:p>
    <w:p w14:paraId="32FCFA73" w14:textId="75E3B944" w:rsidR="00F72B7D" w:rsidRDefault="00F72B7D" w:rsidP="00AE1528">
      <w:pPr>
        <w:jc w:val="both"/>
        <w:rPr>
          <w:rFonts w:cs="David"/>
          <w:sz w:val="28"/>
          <w:szCs w:val="28"/>
          <w:rtl/>
        </w:rPr>
      </w:pPr>
      <w:r>
        <w:rPr>
          <w:rFonts w:cs="David" w:hint="cs"/>
          <w:sz w:val="28"/>
          <w:szCs w:val="28"/>
          <w:rtl/>
        </w:rPr>
        <w:tab/>
        <w:t xml:space="preserve">                 </w:t>
      </w:r>
      <w:r>
        <w:rPr>
          <w:rFonts w:cs="David" w:hint="cs"/>
          <w:sz w:val="28"/>
          <w:szCs w:val="28"/>
        </w:rPr>
        <w:t xml:space="preserve"> </w:t>
      </w:r>
      <w:r>
        <w:rPr>
          <w:rFonts w:cs="David" w:hint="cs"/>
          <w:sz w:val="28"/>
          <w:szCs w:val="28"/>
          <w:rtl/>
        </w:rPr>
        <w:t>החזקה בפועל של הקרקע.</w:t>
      </w:r>
      <w:r>
        <w:rPr>
          <w:rFonts w:cs="David" w:hint="cs"/>
          <w:sz w:val="28"/>
          <w:szCs w:val="28"/>
          <w:rtl/>
        </w:rPr>
        <w:tab/>
        <w:t>905</w:t>
      </w:r>
      <w:r>
        <w:rPr>
          <w:rFonts w:cs="David" w:hint="cs"/>
          <w:sz w:val="28"/>
          <w:szCs w:val="28"/>
          <w:rtl/>
        </w:rPr>
        <w:tab/>
        <w:t xml:space="preserve">  </w:t>
      </w:r>
      <w:r>
        <w:rPr>
          <w:rFonts w:cs="David" w:hint="cs"/>
          <w:sz w:val="28"/>
          <w:szCs w:val="28"/>
          <w:rtl/>
        </w:rPr>
        <w:tab/>
      </w:r>
      <w:r>
        <w:rPr>
          <w:rFonts w:cs="David" w:hint="cs"/>
          <w:sz w:val="28"/>
          <w:szCs w:val="28"/>
          <w:rtl/>
        </w:rPr>
        <w:tab/>
        <w:t xml:space="preserve"> </w:t>
      </w:r>
      <w:r w:rsidR="001C0200">
        <w:rPr>
          <w:rFonts w:cs="David" w:hint="cs"/>
          <w:sz w:val="28"/>
          <w:szCs w:val="28"/>
          <w:rtl/>
        </w:rPr>
        <w:t>11.63</w:t>
      </w:r>
      <w:r w:rsidR="00B71A2C">
        <w:rPr>
          <w:rFonts w:cs="David" w:hint="cs"/>
          <w:sz w:val="28"/>
          <w:szCs w:val="28"/>
          <w:rtl/>
        </w:rPr>
        <w:t xml:space="preserve">       </w:t>
      </w:r>
    </w:p>
    <w:p w14:paraId="2E20D868" w14:textId="77777777" w:rsidR="00F72B7D" w:rsidRDefault="00F72B7D" w:rsidP="00F72B7D">
      <w:pPr>
        <w:jc w:val="both"/>
        <w:rPr>
          <w:rFonts w:cs="David"/>
          <w:sz w:val="28"/>
          <w:szCs w:val="28"/>
          <w:rtl/>
        </w:rPr>
      </w:pPr>
    </w:p>
    <w:p w14:paraId="3D1AE453" w14:textId="77777777" w:rsidR="00F72B7D" w:rsidRDefault="00F72B7D" w:rsidP="00F72B7D">
      <w:pPr>
        <w:jc w:val="both"/>
        <w:rPr>
          <w:rFonts w:cs="David"/>
          <w:sz w:val="28"/>
          <w:szCs w:val="28"/>
          <w:u w:val="single"/>
          <w:rtl/>
        </w:rPr>
      </w:pPr>
      <w:r>
        <w:rPr>
          <w:rFonts w:cs="David" w:hint="cs"/>
          <w:sz w:val="28"/>
          <w:szCs w:val="28"/>
          <w:rtl/>
        </w:rPr>
        <w:tab/>
        <w:t xml:space="preserve">3.10.1.4   </w:t>
      </w:r>
      <w:r>
        <w:rPr>
          <w:rFonts w:cs="David" w:hint="cs"/>
          <w:sz w:val="28"/>
          <w:szCs w:val="28"/>
          <w:u w:val="single"/>
          <w:rtl/>
        </w:rPr>
        <w:t>מחזיקים אחרים</w:t>
      </w:r>
    </w:p>
    <w:p w14:paraId="4BB61620" w14:textId="77777777" w:rsidR="00F72B7D" w:rsidRDefault="00F72B7D" w:rsidP="00F72B7D">
      <w:pPr>
        <w:jc w:val="both"/>
        <w:rPr>
          <w:rFonts w:cs="David"/>
          <w:sz w:val="28"/>
          <w:szCs w:val="28"/>
          <w:rtl/>
        </w:rPr>
      </w:pPr>
      <w:r>
        <w:rPr>
          <w:rFonts w:cs="David" w:hint="cs"/>
          <w:sz w:val="28"/>
          <w:szCs w:val="28"/>
          <w:rtl/>
        </w:rPr>
        <w:tab/>
      </w:r>
      <w:r>
        <w:rPr>
          <w:rFonts w:cs="David" w:hint="cs"/>
          <w:sz w:val="28"/>
          <w:szCs w:val="28"/>
          <w:rtl/>
        </w:rPr>
        <w:tab/>
        <w:t xml:space="preserve">     מתום 36 חודשים מיום </w:t>
      </w:r>
    </w:p>
    <w:p w14:paraId="237B9887" w14:textId="77777777" w:rsidR="00F72B7D" w:rsidRDefault="00F72B7D" w:rsidP="00F72B7D">
      <w:pPr>
        <w:ind w:left="720" w:firstLine="720"/>
        <w:jc w:val="both"/>
        <w:rPr>
          <w:rFonts w:cs="David"/>
          <w:sz w:val="28"/>
          <w:szCs w:val="28"/>
          <w:rtl/>
        </w:rPr>
      </w:pPr>
      <w:r>
        <w:rPr>
          <w:rFonts w:cs="David" w:hint="cs"/>
          <w:sz w:val="28"/>
          <w:szCs w:val="28"/>
          <w:rtl/>
        </w:rPr>
        <w:t xml:space="preserve">     הקצאת השטח ע"י מי</w:t>
      </w:r>
    </w:p>
    <w:p w14:paraId="579730C8" w14:textId="77777777" w:rsidR="00F72B7D" w:rsidRDefault="00F72B7D" w:rsidP="00F72B7D">
      <w:pPr>
        <w:ind w:left="720" w:firstLine="720"/>
        <w:jc w:val="both"/>
        <w:rPr>
          <w:rFonts w:cs="David"/>
          <w:sz w:val="28"/>
          <w:szCs w:val="28"/>
          <w:rtl/>
        </w:rPr>
      </w:pPr>
      <w:r>
        <w:rPr>
          <w:rFonts w:cs="David" w:hint="cs"/>
          <w:sz w:val="28"/>
          <w:szCs w:val="28"/>
          <w:rtl/>
        </w:rPr>
        <w:t xml:space="preserve">     שהורשה לכך או מיום</w:t>
      </w:r>
    </w:p>
    <w:p w14:paraId="5E375C45" w14:textId="5A84149F" w:rsidR="00F72B7D" w:rsidRDefault="00F72B7D" w:rsidP="00AE1528">
      <w:pPr>
        <w:ind w:left="720" w:firstLine="720"/>
        <w:jc w:val="both"/>
        <w:rPr>
          <w:rFonts w:cs="David"/>
          <w:sz w:val="28"/>
          <w:szCs w:val="28"/>
          <w:rtl/>
        </w:rPr>
      </w:pPr>
      <w:r>
        <w:rPr>
          <w:rFonts w:cs="David" w:hint="cs"/>
          <w:sz w:val="28"/>
          <w:szCs w:val="28"/>
          <w:rtl/>
        </w:rPr>
        <w:t xml:space="preserve">     החזקה בפועל של הקרקע</w:t>
      </w:r>
      <w:r>
        <w:rPr>
          <w:rFonts w:cs="David" w:hint="cs"/>
          <w:sz w:val="28"/>
          <w:szCs w:val="28"/>
          <w:rtl/>
        </w:rPr>
        <w:tab/>
      </w:r>
      <w:r>
        <w:rPr>
          <w:rFonts w:cs="David" w:hint="cs"/>
          <w:sz w:val="28"/>
          <w:szCs w:val="28"/>
          <w:rtl/>
        </w:rPr>
        <w:tab/>
        <w:t>910</w:t>
      </w:r>
      <w:r>
        <w:rPr>
          <w:rFonts w:cs="David" w:hint="cs"/>
          <w:sz w:val="28"/>
          <w:szCs w:val="28"/>
          <w:rtl/>
        </w:rPr>
        <w:tab/>
      </w:r>
      <w:r>
        <w:rPr>
          <w:rFonts w:cs="David" w:hint="cs"/>
          <w:sz w:val="28"/>
          <w:szCs w:val="28"/>
          <w:rtl/>
        </w:rPr>
        <w:tab/>
      </w:r>
      <w:r>
        <w:rPr>
          <w:rFonts w:cs="David" w:hint="cs"/>
          <w:sz w:val="28"/>
          <w:szCs w:val="28"/>
          <w:rtl/>
        </w:rPr>
        <w:tab/>
      </w:r>
      <w:r w:rsidR="001C0200">
        <w:rPr>
          <w:rFonts w:cs="David" w:hint="cs"/>
          <w:sz w:val="28"/>
          <w:szCs w:val="28"/>
          <w:rtl/>
        </w:rPr>
        <w:t>15.64</w:t>
      </w:r>
    </w:p>
    <w:p w14:paraId="0CDBA753" w14:textId="77777777" w:rsidR="00F72B7D" w:rsidRDefault="00F72B7D" w:rsidP="00F72B7D">
      <w:pPr>
        <w:ind w:left="720" w:firstLine="720"/>
        <w:jc w:val="both"/>
        <w:rPr>
          <w:rFonts w:cs="David"/>
          <w:sz w:val="28"/>
          <w:szCs w:val="28"/>
          <w:rtl/>
        </w:rPr>
      </w:pPr>
    </w:p>
    <w:p w14:paraId="61AECFFA" w14:textId="77777777" w:rsidR="00F72B7D" w:rsidRDefault="00F72B7D" w:rsidP="00F72B7D">
      <w:pPr>
        <w:ind w:left="17"/>
        <w:jc w:val="both"/>
        <w:rPr>
          <w:rFonts w:cs="David"/>
          <w:sz w:val="28"/>
          <w:szCs w:val="28"/>
          <w:rtl/>
        </w:rPr>
      </w:pPr>
    </w:p>
    <w:p w14:paraId="0A6D85D6" w14:textId="77777777" w:rsidR="00F72B7D" w:rsidRDefault="00F72B7D" w:rsidP="00F72B7D">
      <w:pPr>
        <w:ind w:left="17"/>
        <w:jc w:val="both"/>
        <w:rPr>
          <w:rFonts w:cs="David"/>
          <w:sz w:val="28"/>
          <w:szCs w:val="28"/>
          <w:u w:val="single"/>
          <w:rtl/>
        </w:rPr>
      </w:pPr>
      <w:r>
        <w:rPr>
          <w:rFonts w:cs="David" w:hint="cs"/>
          <w:sz w:val="28"/>
          <w:szCs w:val="28"/>
          <w:u w:val="single"/>
          <w:rtl/>
        </w:rPr>
        <w:t>פרק 4 - הנחות</w:t>
      </w:r>
    </w:p>
    <w:p w14:paraId="26B41851" w14:textId="77777777" w:rsidR="00F72B7D" w:rsidRDefault="00F72B7D" w:rsidP="00F72B7D">
      <w:pPr>
        <w:ind w:left="17"/>
        <w:jc w:val="both"/>
        <w:rPr>
          <w:rFonts w:cs="David"/>
          <w:sz w:val="28"/>
          <w:szCs w:val="28"/>
          <w:rtl/>
        </w:rPr>
      </w:pPr>
    </w:p>
    <w:p w14:paraId="6615B064" w14:textId="77777777" w:rsidR="00F72B7D" w:rsidRDefault="00F72B7D" w:rsidP="00F72B7D">
      <w:pPr>
        <w:ind w:left="17"/>
        <w:jc w:val="both"/>
        <w:rPr>
          <w:rFonts w:cs="David"/>
          <w:sz w:val="28"/>
          <w:szCs w:val="28"/>
          <w:rtl/>
        </w:rPr>
      </w:pPr>
      <w:r>
        <w:rPr>
          <w:rFonts w:cs="David" w:hint="cs"/>
          <w:sz w:val="28"/>
          <w:szCs w:val="28"/>
          <w:rtl/>
        </w:rPr>
        <w:t xml:space="preserve">הנחות יינתנו בהתאם לתקנות שפורסמו </w:t>
      </w:r>
      <w:proofErr w:type="spellStart"/>
      <w:r>
        <w:rPr>
          <w:rFonts w:cs="David" w:hint="cs"/>
          <w:sz w:val="28"/>
          <w:szCs w:val="28"/>
          <w:rtl/>
        </w:rPr>
        <w:t>בק</w:t>
      </w:r>
      <w:proofErr w:type="spellEnd"/>
      <w:r>
        <w:rPr>
          <w:rFonts w:cs="David" w:hint="cs"/>
          <w:sz w:val="28"/>
          <w:szCs w:val="28"/>
          <w:rtl/>
        </w:rPr>
        <w:t>. תקנות 6603 מיום 26.2.93 ותיקוניו ובהתאם לאישור המועצה.</w:t>
      </w:r>
    </w:p>
    <w:p w14:paraId="691CEBC7" w14:textId="77777777" w:rsidR="00F72B7D" w:rsidRDefault="00F72B7D" w:rsidP="00F72B7D">
      <w:pPr>
        <w:ind w:left="17"/>
        <w:jc w:val="both"/>
        <w:rPr>
          <w:rFonts w:cs="David"/>
          <w:sz w:val="28"/>
          <w:szCs w:val="28"/>
          <w:rtl/>
        </w:rPr>
      </w:pPr>
    </w:p>
    <w:p w14:paraId="158E3060" w14:textId="77777777" w:rsidR="00F72B7D" w:rsidRDefault="00F72B7D" w:rsidP="00F72B7D">
      <w:pPr>
        <w:ind w:left="17"/>
        <w:jc w:val="both"/>
        <w:rPr>
          <w:rFonts w:cs="David"/>
          <w:sz w:val="28"/>
          <w:szCs w:val="28"/>
          <w:rtl/>
        </w:rPr>
      </w:pPr>
    </w:p>
    <w:p w14:paraId="0AE288C1" w14:textId="77777777" w:rsidR="00F72B7D" w:rsidRDefault="00F72B7D" w:rsidP="00F72B7D">
      <w:pPr>
        <w:ind w:left="17"/>
        <w:jc w:val="both"/>
        <w:rPr>
          <w:rFonts w:cs="David"/>
          <w:sz w:val="28"/>
          <w:szCs w:val="28"/>
          <w:u w:val="single"/>
          <w:rtl/>
        </w:rPr>
      </w:pPr>
      <w:r>
        <w:rPr>
          <w:rFonts w:cs="David" w:hint="cs"/>
          <w:sz w:val="28"/>
          <w:szCs w:val="28"/>
          <w:u w:val="single"/>
          <w:rtl/>
        </w:rPr>
        <w:t>פרק 5 - הוראות כלליות</w:t>
      </w:r>
    </w:p>
    <w:p w14:paraId="2FA4F83B" w14:textId="77777777" w:rsidR="00F72B7D" w:rsidRDefault="00F72B7D" w:rsidP="00F72B7D">
      <w:pPr>
        <w:ind w:left="17"/>
        <w:jc w:val="both"/>
        <w:rPr>
          <w:rFonts w:cs="David"/>
          <w:sz w:val="28"/>
          <w:szCs w:val="28"/>
          <w:rtl/>
        </w:rPr>
      </w:pPr>
    </w:p>
    <w:p w14:paraId="66D3B809" w14:textId="77777777" w:rsidR="00F72B7D" w:rsidRDefault="00F72B7D" w:rsidP="009421EB">
      <w:pPr>
        <w:spacing w:line="360" w:lineRule="auto"/>
        <w:ind w:left="17"/>
        <w:jc w:val="both"/>
        <w:rPr>
          <w:rFonts w:cs="David"/>
          <w:sz w:val="28"/>
          <w:szCs w:val="28"/>
          <w:rtl/>
        </w:rPr>
      </w:pPr>
      <w:r>
        <w:rPr>
          <w:rFonts w:cs="David" w:hint="cs"/>
          <w:sz w:val="28"/>
          <w:szCs w:val="28"/>
          <w:rtl/>
        </w:rPr>
        <w:t>5.1</w:t>
      </w:r>
      <w:r>
        <w:rPr>
          <w:rFonts w:cs="David" w:hint="cs"/>
          <w:sz w:val="28"/>
          <w:szCs w:val="28"/>
          <w:rtl/>
        </w:rPr>
        <w:tab/>
      </w:r>
      <w:r w:rsidR="009421EB">
        <w:rPr>
          <w:rFonts w:cs="David" w:hint="cs"/>
          <w:sz w:val="28"/>
          <w:szCs w:val="28"/>
          <w:rtl/>
        </w:rPr>
        <w:t>הזכאי ליותר מהנחה אחת, ייהנה מהנחה אחת בלבד בסכום הגבוה ביותר.</w:t>
      </w:r>
    </w:p>
    <w:p w14:paraId="634831D8" w14:textId="77777777" w:rsidR="00F72B7D" w:rsidRDefault="00F72B7D" w:rsidP="00F72B7D">
      <w:pPr>
        <w:spacing w:line="360" w:lineRule="auto"/>
        <w:ind w:left="17"/>
        <w:jc w:val="both"/>
        <w:rPr>
          <w:rFonts w:cs="David"/>
          <w:sz w:val="28"/>
          <w:szCs w:val="28"/>
          <w:rtl/>
        </w:rPr>
      </w:pPr>
    </w:p>
    <w:p w14:paraId="63AD1FFB" w14:textId="7D3C38B5" w:rsidR="00F72B7D" w:rsidRDefault="00F72B7D" w:rsidP="00F9325C">
      <w:pPr>
        <w:spacing w:line="360" w:lineRule="auto"/>
        <w:ind w:left="726" w:hanging="709"/>
        <w:jc w:val="both"/>
        <w:rPr>
          <w:rFonts w:cs="David"/>
          <w:sz w:val="28"/>
          <w:szCs w:val="28"/>
          <w:rtl/>
        </w:rPr>
      </w:pPr>
      <w:r>
        <w:rPr>
          <w:rFonts w:cs="David" w:hint="cs"/>
          <w:sz w:val="28"/>
          <w:szCs w:val="28"/>
          <w:rtl/>
        </w:rPr>
        <w:t>5.2</w:t>
      </w:r>
      <w:r>
        <w:rPr>
          <w:rFonts w:cs="David" w:hint="cs"/>
          <w:sz w:val="28"/>
          <w:szCs w:val="28"/>
          <w:rtl/>
        </w:rPr>
        <w:tab/>
        <w:t>כל ההנחות הנ"ל, תינתנה בתנאי שכל הסכום המגיע לשנת הכספים 20</w:t>
      </w:r>
      <w:r w:rsidR="001505D1">
        <w:rPr>
          <w:rFonts w:cs="David" w:hint="cs"/>
          <w:sz w:val="28"/>
          <w:szCs w:val="28"/>
          <w:rtl/>
        </w:rPr>
        <w:t>2</w:t>
      </w:r>
      <w:r w:rsidR="001927A1">
        <w:rPr>
          <w:rFonts w:cs="David" w:hint="cs"/>
          <w:sz w:val="28"/>
          <w:szCs w:val="28"/>
          <w:rtl/>
        </w:rPr>
        <w:t>3</w:t>
      </w:r>
      <w:r>
        <w:rPr>
          <w:rFonts w:cs="David" w:hint="cs"/>
          <w:sz w:val="28"/>
          <w:szCs w:val="28"/>
          <w:rtl/>
        </w:rPr>
        <w:t xml:space="preserve"> לאחר זיכוי הנחה, ישולם תוך השנה האמורה.</w:t>
      </w:r>
    </w:p>
    <w:p w14:paraId="03B0CB56" w14:textId="77777777" w:rsidR="00F72B7D" w:rsidRDefault="00F72B7D" w:rsidP="00F72B7D">
      <w:pPr>
        <w:spacing w:line="360" w:lineRule="auto"/>
        <w:ind w:left="726" w:hanging="709"/>
        <w:jc w:val="both"/>
        <w:rPr>
          <w:rFonts w:cs="David"/>
          <w:sz w:val="28"/>
          <w:szCs w:val="28"/>
          <w:rtl/>
        </w:rPr>
      </w:pPr>
    </w:p>
    <w:p w14:paraId="30754BFB" w14:textId="526C3060" w:rsidR="00F72B7D" w:rsidRPr="0003282F" w:rsidRDefault="00F72B7D" w:rsidP="00F9325C">
      <w:pPr>
        <w:spacing w:line="360" w:lineRule="auto"/>
        <w:ind w:left="726" w:hanging="709"/>
        <w:jc w:val="both"/>
        <w:rPr>
          <w:rFonts w:cs="David"/>
          <w:sz w:val="28"/>
          <w:szCs w:val="28"/>
          <w:rtl/>
        </w:rPr>
      </w:pPr>
      <w:r>
        <w:rPr>
          <w:rFonts w:cs="David" w:hint="cs"/>
          <w:sz w:val="28"/>
          <w:szCs w:val="28"/>
          <w:rtl/>
        </w:rPr>
        <w:t>5.3</w:t>
      </w:r>
      <w:r>
        <w:rPr>
          <w:rFonts w:cs="David" w:hint="cs"/>
          <w:sz w:val="28"/>
          <w:szCs w:val="28"/>
          <w:rtl/>
        </w:rPr>
        <w:tab/>
        <w:t xml:space="preserve">הזכאי להנחה ולא שילם את הסכום שהוא חייב לשלמו לשנת הכספים הקודמת, לא ייהנה מהנחה לשנת הכספים </w:t>
      </w:r>
      <w:r w:rsidR="00B7431B">
        <w:rPr>
          <w:rFonts w:cs="David" w:hint="cs"/>
          <w:sz w:val="28"/>
          <w:szCs w:val="28"/>
          <w:rtl/>
        </w:rPr>
        <w:t>202</w:t>
      </w:r>
      <w:r w:rsidR="00996801">
        <w:rPr>
          <w:rFonts w:cs="David" w:hint="cs"/>
          <w:sz w:val="28"/>
          <w:szCs w:val="28"/>
          <w:rtl/>
        </w:rPr>
        <w:t>3</w:t>
      </w:r>
      <w:r>
        <w:rPr>
          <w:rFonts w:cs="David" w:hint="cs"/>
          <w:sz w:val="28"/>
          <w:szCs w:val="28"/>
          <w:rtl/>
        </w:rPr>
        <w:t xml:space="preserve"> אלא אם הסדיר את חובו תוך השנה האמורה.</w:t>
      </w:r>
    </w:p>
    <w:p w14:paraId="1EF09655" w14:textId="77777777" w:rsidR="00F72B7D" w:rsidRPr="004271A8" w:rsidRDefault="00F72B7D" w:rsidP="00F72B7D">
      <w:pPr>
        <w:pStyle w:val="ac"/>
        <w:spacing w:line="360" w:lineRule="auto"/>
        <w:ind w:left="726"/>
        <w:jc w:val="both"/>
        <w:rPr>
          <w:rFonts w:cs="David"/>
          <w:sz w:val="28"/>
          <w:szCs w:val="28"/>
          <w:rtl/>
        </w:rPr>
      </w:pPr>
    </w:p>
    <w:p w14:paraId="0EC3EC8F" w14:textId="63CA0BFF" w:rsidR="00F72B7D" w:rsidRDefault="00F72B7D" w:rsidP="00F9325C">
      <w:pPr>
        <w:spacing w:line="360" w:lineRule="auto"/>
        <w:ind w:left="726" w:hanging="709"/>
        <w:jc w:val="both"/>
        <w:rPr>
          <w:rFonts w:cs="David"/>
          <w:sz w:val="28"/>
          <w:szCs w:val="28"/>
          <w:rtl/>
        </w:rPr>
      </w:pPr>
      <w:r>
        <w:rPr>
          <w:rFonts w:cs="David" w:hint="cs"/>
          <w:sz w:val="28"/>
          <w:szCs w:val="28"/>
          <w:rtl/>
        </w:rPr>
        <w:t>5.4</w:t>
      </w:r>
      <w:r>
        <w:rPr>
          <w:rFonts w:cs="David" w:hint="cs"/>
          <w:sz w:val="28"/>
          <w:szCs w:val="28"/>
          <w:rtl/>
        </w:rPr>
        <w:tab/>
        <w:t xml:space="preserve">מחזיק בנכס שהחל להחזיק בנכס לאחר ינואר </w:t>
      </w:r>
      <w:r w:rsidR="00B7431B">
        <w:rPr>
          <w:rFonts w:cs="David" w:hint="cs"/>
          <w:sz w:val="28"/>
          <w:szCs w:val="28"/>
          <w:rtl/>
        </w:rPr>
        <w:t>202</w:t>
      </w:r>
      <w:r w:rsidR="00996801">
        <w:rPr>
          <w:rFonts w:cs="David" w:hint="cs"/>
          <w:sz w:val="28"/>
          <w:szCs w:val="28"/>
          <w:rtl/>
        </w:rPr>
        <w:t>3</w:t>
      </w:r>
      <w:r w:rsidR="00B7431B">
        <w:rPr>
          <w:rFonts w:cs="David" w:hint="cs"/>
          <w:sz w:val="28"/>
          <w:szCs w:val="28"/>
          <w:rtl/>
        </w:rPr>
        <w:t xml:space="preserve">, </w:t>
      </w:r>
      <w:r>
        <w:rPr>
          <w:rFonts w:cs="David" w:hint="cs"/>
          <w:sz w:val="28"/>
          <w:szCs w:val="28"/>
          <w:rtl/>
        </w:rPr>
        <w:t>יחויב בשיעורי הארנונה יחסית לחלקי השנה שנותרה, בתוספת הפרשי הצמדה כחוק.</w:t>
      </w:r>
    </w:p>
    <w:p w14:paraId="0D56EDD6" w14:textId="77777777" w:rsidR="00F72B7D" w:rsidRDefault="00F72B7D" w:rsidP="00F72B7D">
      <w:pPr>
        <w:spacing w:line="360" w:lineRule="auto"/>
        <w:ind w:left="17"/>
        <w:jc w:val="both"/>
        <w:rPr>
          <w:rFonts w:cs="David"/>
          <w:sz w:val="28"/>
          <w:szCs w:val="28"/>
          <w:rtl/>
        </w:rPr>
      </w:pPr>
    </w:p>
    <w:p w14:paraId="5AEEF3F2" w14:textId="4E795731" w:rsidR="00F72B7D" w:rsidRDefault="00F72B7D" w:rsidP="00DB02DA">
      <w:pPr>
        <w:spacing w:line="360" w:lineRule="auto"/>
        <w:ind w:left="726" w:hanging="709"/>
        <w:jc w:val="both"/>
        <w:rPr>
          <w:rFonts w:cs="David"/>
          <w:sz w:val="28"/>
          <w:szCs w:val="28"/>
          <w:rtl/>
        </w:rPr>
      </w:pPr>
      <w:r>
        <w:rPr>
          <w:rFonts w:cs="David" w:hint="cs"/>
          <w:sz w:val="28"/>
          <w:szCs w:val="28"/>
          <w:rtl/>
        </w:rPr>
        <w:t>5.5</w:t>
      </w:r>
      <w:r>
        <w:rPr>
          <w:rFonts w:cs="David" w:hint="cs"/>
          <w:sz w:val="28"/>
          <w:szCs w:val="28"/>
          <w:rtl/>
        </w:rPr>
        <w:tab/>
      </w:r>
      <w:r w:rsidR="009421EB">
        <w:rPr>
          <w:rFonts w:cs="David" w:hint="cs"/>
          <w:sz w:val="28"/>
          <w:szCs w:val="28"/>
          <w:rtl/>
        </w:rPr>
        <w:t xml:space="preserve">בקשות להנחה ע"ג טופס שניתן להשיג במועצה, יש להגיש למחלקת הגביה במועצה עד </w:t>
      </w:r>
      <w:r w:rsidR="00B7431B">
        <w:rPr>
          <w:rFonts w:cs="David" w:hint="cs"/>
          <w:sz w:val="28"/>
          <w:szCs w:val="28"/>
          <w:rtl/>
        </w:rPr>
        <w:t>2</w:t>
      </w:r>
      <w:r w:rsidR="00C268C3">
        <w:rPr>
          <w:rFonts w:cs="David" w:hint="cs"/>
          <w:sz w:val="28"/>
          <w:szCs w:val="28"/>
          <w:rtl/>
        </w:rPr>
        <w:t>8</w:t>
      </w:r>
      <w:r w:rsidR="00B7431B">
        <w:rPr>
          <w:rFonts w:cs="David" w:hint="cs"/>
          <w:sz w:val="28"/>
          <w:szCs w:val="28"/>
          <w:rtl/>
        </w:rPr>
        <w:t>.02.2</w:t>
      </w:r>
      <w:r w:rsidR="00996801">
        <w:rPr>
          <w:rFonts w:cs="David" w:hint="cs"/>
          <w:sz w:val="28"/>
          <w:szCs w:val="28"/>
          <w:rtl/>
        </w:rPr>
        <w:t>3</w:t>
      </w:r>
    </w:p>
    <w:p w14:paraId="1C117683" w14:textId="77777777" w:rsidR="0003282F" w:rsidRDefault="0003282F" w:rsidP="000771DD">
      <w:pPr>
        <w:spacing w:line="360" w:lineRule="auto"/>
        <w:ind w:left="726" w:hanging="709"/>
        <w:jc w:val="both"/>
        <w:rPr>
          <w:rFonts w:cs="David"/>
          <w:sz w:val="28"/>
          <w:szCs w:val="28"/>
          <w:rtl/>
        </w:rPr>
      </w:pPr>
    </w:p>
    <w:p w14:paraId="64FC5322" w14:textId="77777777" w:rsidR="0003282F" w:rsidRDefault="0003282F" w:rsidP="000771DD">
      <w:pPr>
        <w:spacing w:line="360" w:lineRule="auto"/>
        <w:ind w:left="726" w:hanging="709"/>
        <w:jc w:val="both"/>
        <w:rPr>
          <w:rFonts w:cs="David"/>
          <w:sz w:val="28"/>
          <w:szCs w:val="28"/>
          <w:rtl/>
        </w:rPr>
      </w:pPr>
    </w:p>
    <w:p w14:paraId="3F0E2D7F" w14:textId="77777777" w:rsidR="0003282F" w:rsidRDefault="0003282F" w:rsidP="000771DD">
      <w:pPr>
        <w:spacing w:line="360" w:lineRule="auto"/>
        <w:ind w:left="726" w:hanging="709"/>
        <w:jc w:val="both"/>
        <w:rPr>
          <w:rFonts w:cs="David"/>
          <w:sz w:val="28"/>
          <w:szCs w:val="28"/>
          <w:rtl/>
        </w:rPr>
      </w:pPr>
    </w:p>
    <w:p w14:paraId="1DF43B6D" w14:textId="77777777" w:rsidR="00F72B7D" w:rsidRDefault="00F72B7D" w:rsidP="00F72B7D">
      <w:pPr>
        <w:ind w:left="726" w:hanging="709"/>
        <w:jc w:val="both"/>
        <w:rPr>
          <w:rFonts w:cs="David"/>
          <w:sz w:val="28"/>
          <w:szCs w:val="28"/>
          <w:rtl/>
        </w:rPr>
      </w:pPr>
    </w:p>
    <w:p w14:paraId="3D9899B7" w14:textId="77777777" w:rsidR="00F72B7D" w:rsidRDefault="00F72B7D" w:rsidP="00F72B7D">
      <w:pPr>
        <w:ind w:left="726" w:hanging="709"/>
        <w:jc w:val="both"/>
        <w:rPr>
          <w:rFonts w:cs="David"/>
          <w:sz w:val="28"/>
          <w:szCs w:val="28"/>
          <w:u w:val="single"/>
          <w:rtl/>
        </w:rPr>
      </w:pPr>
      <w:r>
        <w:rPr>
          <w:rFonts w:cs="David" w:hint="cs"/>
          <w:sz w:val="28"/>
          <w:szCs w:val="28"/>
          <w:u w:val="single"/>
          <w:rtl/>
        </w:rPr>
        <w:t>פרק 6 - מועד תשלום הארנונה</w:t>
      </w:r>
    </w:p>
    <w:p w14:paraId="224DE882" w14:textId="77777777" w:rsidR="00F72B7D" w:rsidRDefault="00F72B7D" w:rsidP="00F72B7D">
      <w:pPr>
        <w:ind w:left="726" w:hanging="709"/>
        <w:jc w:val="both"/>
        <w:rPr>
          <w:rFonts w:cs="David"/>
          <w:sz w:val="28"/>
          <w:szCs w:val="28"/>
          <w:rtl/>
        </w:rPr>
      </w:pPr>
    </w:p>
    <w:p w14:paraId="21DD93B4" w14:textId="77777777" w:rsidR="00F72B7D" w:rsidRDefault="00F72B7D" w:rsidP="00F72B7D">
      <w:pPr>
        <w:ind w:left="726" w:hanging="709"/>
        <w:jc w:val="both"/>
        <w:rPr>
          <w:rFonts w:cs="David"/>
          <w:sz w:val="28"/>
          <w:szCs w:val="28"/>
          <w:rtl/>
        </w:rPr>
      </w:pPr>
    </w:p>
    <w:p w14:paraId="4C781703" w14:textId="3D561CC5" w:rsidR="00F72B7D" w:rsidRDefault="00F72B7D" w:rsidP="00F9325C">
      <w:pPr>
        <w:spacing w:line="360" w:lineRule="auto"/>
        <w:ind w:left="726" w:hanging="709"/>
        <w:jc w:val="both"/>
        <w:rPr>
          <w:rFonts w:cs="David"/>
          <w:sz w:val="28"/>
          <w:szCs w:val="28"/>
          <w:rtl/>
        </w:rPr>
      </w:pPr>
      <w:r>
        <w:rPr>
          <w:rFonts w:cs="David" w:hint="cs"/>
          <w:sz w:val="28"/>
          <w:szCs w:val="28"/>
          <w:rtl/>
        </w:rPr>
        <w:t>6.1</w:t>
      </w:r>
      <w:r>
        <w:rPr>
          <w:rFonts w:cs="David" w:hint="cs"/>
          <w:sz w:val="28"/>
          <w:szCs w:val="28"/>
          <w:rtl/>
        </w:rPr>
        <w:tab/>
        <w:t xml:space="preserve">מועד תשלום הארנונה לשנת הכספים </w:t>
      </w:r>
      <w:r w:rsidR="00C16C93">
        <w:rPr>
          <w:rFonts w:cs="David" w:hint="cs"/>
          <w:sz w:val="28"/>
          <w:szCs w:val="28"/>
          <w:rtl/>
        </w:rPr>
        <w:t>20</w:t>
      </w:r>
      <w:r w:rsidR="00F9325C">
        <w:rPr>
          <w:rFonts w:cs="David" w:hint="cs"/>
          <w:sz w:val="28"/>
          <w:szCs w:val="28"/>
          <w:rtl/>
        </w:rPr>
        <w:t>2</w:t>
      </w:r>
      <w:r w:rsidR="00996801">
        <w:rPr>
          <w:rFonts w:cs="David" w:hint="cs"/>
          <w:sz w:val="28"/>
          <w:szCs w:val="28"/>
          <w:rtl/>
        </w:rPr>
        <w:t>3</w:t>
      </w:r>
      <w:r w:rsidR="00C16C93">
        <w:rPr>
          <w:rFonts w:cs="David" w:hint="cs"/>
          <w:sz w:val="28"/>
          <w:szCs w:val="28"/>
          <w:rtl/>
        </w:rPr>
        <w:t xml:space="preserve"> </w:t>
      </w:r>
      <w:r>
        <w:rPr>
          <w:rFonts w:cs="David" w:hint="cs"/>
          <w:sz w:val="28"/>
          <w:szCs w:val="28"/>
          <w:rtl/>
        </w:rPr>
        <w:t>חל ב- 1.1.20</w:t>
      </w:r>
      <w:r w:rsidR="00C16C93">
        <w:rPr>
          <w:rFonts w:cs="David" w:hint="cs"/>
          <w:sz w:val="28"/>
          <w:szCs w:val="28"/>
          <w:rtl/>
        </w:rPr>
        <w:t>2</w:t>
      </w:r>
      <w:r w:rsidR="00996801">
        <w:rPr>
          <w:rFonts w:cs="David" w:hint="cs"/>
          <w:sz w:val="28"/>
          <w:szCs w:val="28"/>
          <w:rtl/>
        </w:rPr>
        <w:t>3</w:t>
      </w:r>
      <w:r w:rsidR="000771DD">
        <w:rPr>
          <w:rFonts w:cs="David" w:hint="cs"/>
          <w:sz w:val="28"/>
          <w:szCs w:val="28"/>
          <w:rtl/>
        </w:rPr>
        <w:t xml:space="preserve"> (</w:t>
      </w:r>
      <w:r w:rsidR="00F9325C">
        <w:rPr>
          <w:rFonts w:cs="David" w:hint="cs"/>
          <w:sz w:val="28"/>
          <w:szCs w:val="28"/>
          <w:rtl/>
        </w:rPr>
        <w:t>ח</w:t>
      </w:r>
      <w:r w:rsidR="00996801">
        <w:rPr>
          <w:rFonts w:cs="David" w:hint="cs"/>
          <w:sz w:val="28"/>
          <w:szCs w:val="28"/>
          <w:rtl/>
        </w:rPr>
        <w:t>'</w:t>
      </w:r>
      <w:r w:rsidR="00C268C3">
        <w:rPr>
          <w:rFonts w:cs="David" w:hint="cs"/>
          <w:sz w:val="28"/>
          <w:szCs w:val="28"/>
          <w:rtl/>
        </w:rPr>
        <w:t xml:space="preserve"> </w:t>
      </w:r>
      <w:r w:rsidR="00C16C93">
        <w:rPr>
          <w:rFonts w:cs="David" w:hint="cs"/>
          <w:sz w:val="28"/>
          <w:szCs w:val="28"/>
          <w:rtl/>
        </w:rPr>
        <w:t>בטבת תשפ</w:t>
      </w:r>
      <w:r w:rsidR="00C268C3">
        <w:rPr>
          <w:rFonts w:cs="David" w:hint="cs"/>
          <w:sz w:val="28"/>
          <w:szCs w:val="28"/>
          <w:rtl/>
        </w:rPr>
        <w:t>"</w:t>
      </w:r>
      <w:r w:rsidR="00996801">
        <w:rPr>
          <w:rFonts w:cs="David" w:hint="cs"/>
          <w:sz w:val="28"/>
          <w:szCs w:val="28"/>
          <w:rtl/>
        </w:rPr>
        <w:t>ג</w:t>
      </w:r>
      <w:r>
        <w:rPr>
          <w:rFonts w:cs="David" w:hint="cs"/>
          <w:sz w:val="28"/>
          <w:szCs w:val="28"/>
          <w:rtl/>
        </w:rPr>
        <w:t>).</w:t>
      </w:r>
    </w:p>
    <w:p w14:paraId="3617B7E4" w14:textId="77777777" w:rsidR="00F72B7D" w:rsidRDefault="00F72B7D" w:rsidP="00F72B7D">
      <w:pPr>
        <w:spacing w:line="360" w:lineRule="auto"/>
        <w:ind w:left="726" w:hanging="709"/>
        <w:jc w:val="both"/>
        <w:rPr>
          <w:rFonts w:cs="David"/>
          <w:sz w:val="28"/>
          <w:szCs w:val="28"/>
          <w:rtl/>
        </w:rPr>
      </w:pPr>
    </w:p>
    <w:p w14:paraId="46F66B96" w14:textId="64B7715F" w:rsidR="00F72B7D" w:rsidRDefault="00F72B7D" w:rsidP="005D2DAA">
      <w:pPr>
        <w:spacing w:line="360" w:lineRule="auto"/>
        <w:ind w:left="726" w:hanging="709"/>
        <w:jc w:val="both"/>
        <w:rPr>
          <w:rFonts w:cs="David"/>
          <w:sz w:val="28"/>
          <w:szCs w:val="28"/>
          <w:rtl/>
        </w:rPr>
      </w:pPr>
      <w:r>
        <w:rPr>
          <w:rFonts w:cs="David" w:hint="cs"/>
          <w:sz w:val="28"/>
          <w:szCs w:val="28"/>
          <w:rtl/>
        </w:rPr>
        <w:t>6.2</w:t>
      </w:r>
      <w:r>
        <w:rPr>
          <w:rFonts w:cs="David" w:hint="cs"/>
          <w:sz w:val="28"/>
          <w:szCs w:val="28"/>
          <w:rtl/>
        </w:rPr>
        <w:tab/>
        <w:t xml:space="preserve">המבקש מהמועצה תעודה לגבי רישום, העברה או שינוי כלשהו בנכס, ישלם את מלוא היתרה לשנת הכספים </w:t>
      </w:r>
      <w:r w:rsidR="00C16C93">
        <w:rPr>
          <w:rFonts w:cs="David" w:hint="cs"/>
          <w:sz w:val="28"/>
          <w:szCs w:val="28"/>
          <w:rtl/>
        </w:rPr>
        <w:t>202</w:t>
      </w:r>
      <w:r w:rsidR="00996801">
        <w:rPr>
          <w:rFonts w:cs="David" w:hint="cs"/>
          <w:sz w:val="28"/>
          <w:szCs w:val="28"/>
          <w:rtl/>
        </w:rPr>
        <w:t>3</w:t>
      </w:r>
      <w:r>
        <w:rPr>
          <w:rFonts w:cs="David" w:hint="cs"/>
          <w:sz w:val="28"/>
          <w:szCs w:val="28"/>
          <w:rtl/>
        </w:rPr>
        <w:t>.</w:t>
      </w:r>
    </w:p>
    <w:p w14:paraId="768A3773" w14:textId="77777777" w:rsidR="00F72B7D" w:rsidRDefault="00F72B7D" w:rsidP="00F72B7D">
      <w:pPr>
        <w:spacing w:line="360" w:lineRule="auto"/>
        <w:jc w:val="both"/>
        <w:rPr>
          <w:rFonts w:cs="David"/>
          <w:sz w:val="28"/>
          <w:szCs w:val="28"/>
          <w:rtl/>
        </w:rPr>
      </w:pPr>
    </w:p>
    <w:p w14:paraId="2F7E2E70" w14:textId="04844D21" w:rsidR="00F72B7D" w:rsidRDefault="00F72B7D" w:rsidP="00DB02DA">
      <w:pPr>
        <w:spacing w:line="360" w:lineRule="auto"/>
        <w:ind w:left="720" w:hanging="720"/>
        <w:jc w:val="both"/>
        <w:rPr>
          <w:rFonts w:cs="David"/>
          <w:sz w:val="28"/>
          <w:szCs w:val="28"/>
          <w:rtl/>
        </w:rPr>
      </w:pPr>
      <w:r>
        <w:rPr>
          <w:rFonts w:cs="David" w:hint="cs"/>
          <w:sz w:val="28"/>
          <w:szCs w:val="28"/>
          <w:rtl/>
        </w:rPr>
        <w:t>6.3</w:t>
      </w:r>
      <w:r>
        <w:rPr>
          <w:rFonts w:cs="David" w:hint="cs"/>
          <w:sz w:val="28"/>
          <w:szCs w:val="28"/>
          <w:rtl/>
        </w:rPr>
        <w:tab/>
      </w:r>
      <w:r w:rsidR="006B74B7" w:rsidRPr="006B74B7">
        <w:rPr>
          <w:rFonts w:cs="David" w:hint="cs"/>
          <w:strike/>
          <w:sz w:val="28"/>
          <w:szCs w:val="28"/>
          <w:rtl/>
        </w:rPr>
        <w:t>הנחה של 1% תינתן למשלמים באמצעות הוראת קבע חודשית</w:t>
      </w:r>
      <w:r w:rsidR="006B74B7">
        <w:rPr>
          <w:rFonts w:cs="David" w:hint="cs"/>
          <w:sz w:val="28"/>
          <w:szCs w:val="28"/>
          <w:rtl/>
        </w:rPr>
        <w:t xml:space="preserve"> , מובהר בזאת כי תשלום באמצעות הוראת קבע חודשית תחויב  עד ל - 15 לכל חודש.</w:t>
      </w:r>
    </w:p>
    <w:p w14:paraId="16C85BAD" w14:textId="77777777" w:rsidR="00F72B7D" w:rsidRDefault="00F72B7D" w:rsidP="00F72B7D">
      <w:pPr>
        <w:spacing w:line="360" w:lineRule="auto"/>
        <w:jc w:val="both"/>
        <w:rPr>
          <w:rFonts w:cs="David"/>
          <w:sz w:val="28"/>
          <w:szCs w:val="28"/>
          <w:rtl/>
        </w:rPr>
      </w:pPr>
      <w:r>
        <w:rPr>
          <w:rFonts w:cs="David" w:hint="cs"/>
          <w:sz w:val="28"/>
          <w:szCs w:val="28"/>
          <w:rtl/>
        </w:rPr>
        <w:t xml:space="preserve"> </w:t>
      </w:r>
    </w:p>
    <w:p w14:paraId="1F71BF49" w14:textId="4FC2C73B" w:rsidR="00F72B7D" w:rsidRDefault="00F72B7D" w:rsidP="00751FED">
      <w:pPr>
        <w:spacing w:line="360" w:lineRule="auto"/>
        <w:ind w:left="726" w:hanging="726"/>
        <w:jc w:val="both"/>
        <w:rPr>
          <w:rFonts w:cs="David"/>
          <w:sz w:val="28"/>
          <w:szCs w:val="28"/>
          <w:rtl/>
        </w:rPr>
      </w:pPr>
      <w:r>
        <w:rPr>
          <w:rFonts w:cs="David" w:hint="cs"/>
          <w:sz w:val="28"/>
          <w:szCs w:val="28"/>
          <w:rtl/>
        </w:rPr>
        <w:t>6.4</w:t>
      </w:r>
      <w:r>
        <w:rPr>
          <w:rFonts w:cs="David" w:hint="cs"/>
          <w:sz w:val="28"/>
          <w:szCs w:val="28"/>
          <w:rtl/>
        </w:rPr>
        <w:tab/>
        <w:t xml:space="preserve">על אף האמור לעיל מאפשרת המועצה לשלם את הארנונה ב- 6 תשלומים דו-חודשיים </w:t>
      </w:r>
      <w:proofErr w:type="spellStart"/>
      <w:r>
        <w:rPr>
          <w:rFonts w:cs="David" w:hint="cs"/>
          <w:sz w:val="28"/>
          <w:szCs w:val="28"/>
          <w:rtl/>
        </w:rPr>
        <w:t>צמודי</w:t>
      </w:r>
      <w:proofErr w:type="spellEnd"/>
      <w:r>
        <w:rPr>
          <w:rFonts w:cs="David" w:hint="cs"/>
          <w:sz w:val="28"/>
          <w:szCs w:val="28"/>
          <w:rtl/>
        </w:rPr>
        <w:t xml:space="preserve"> מדד החל ב- 1/1/20</w:t>
      </w:r>
      <w:r w:rsidR="00C16C93">
        <w:rPr>
          <w:rFonts w:cs="David" w:hint="cs"/>
          <w:sz w:val="28"/>
          <w:szCs w:val="28"/>
          <w:rtl/>
        </w:rPr>
        <w:t>2</w:t>
      </w:r>
      <w:r w:rsidR="00996801">
        <w:rPr>
          <w:rFonts w:cs="David" w:hint="cs"/>
          <w:sz w:val="28"/>
          <w:szCs w:val="28"/>
          <w:rtl/>
        </w:rPr>
        <w:t>3</w:t>
      </w:r>
      <w:r>
        <w:rPr>
          <w:rFonts w:cs="David" w:hint="cs"/>
          <w:sz w:val="28"/>
          <w:szCs w:val="28"/>
          <w:rtl/>
        </w:rPr>
        <w:t xml:space="preserve"> וכלה ב- 1/11/20</w:t>
      </w:r>
      <w:r w:rsidR="00C16C93">
        <w:rPr>
          <w:rFonts w:cs="David" w:hint="cs"/>
          <w:sz w:val="28"/>
          <w:szCs w:val="28"/>
          <w:rtl/>
        </w:rPr>
        <w:t>2</w:t>
      </w:r>
      <w:r w:rsidR="00996801">
        <w:rPr>
          <w:rFonts w:cs="David" w:hint="cs"/>
          <w:sz w:val="28"/>
          <w:szCs w:val="28"/>
          <w:rtl/>
        </w:rPr>
        <w:t>3</w:t>
      </w:r>
      <w:r>
        <w:rPr>
          <w:rFonts w:cs="David" w:hint="cs"/>
          <w:sz w:val="28"/>
          <w:szCs w:val="28"/>
          <w:rtl/>
        </w:rPr>
        <w:t>. אי תשלום שני תשלומים במועדו יאפשר למועצה לדרוש את מלוא היתרה, שלא שולמה, כשתאריך תחולתה 1/1/20</w:t>
      </w:r>
      <w:r w:rsidR="00C16C93">
        <w:rPr>
          <w:rFonts w:cs="David" w:hint="cs"/>
          <w:sz w:val="28"/>
          <w:szCs w:val="28"/>
          <w:rtl/>
        </w:rPr>
        <w:t>2</w:t>
      </w:r>
      <w:r w:rsidR="00996801">
        <w:rPr>
          <w:rFonts w:cs="David" w:hint="cs"/>
          <w:sz w:val="28"/>
          <w:szCs w:val="28"/>
          <w:rtl/>
        </w:rPr>
        <w:t>3</w:t>
      </w:r>
      <w:r>
        <w:rPr>
          <w:rFonts w:cs="David" w:hint="cs"/>
          <w:sz w:val="28"/>
          <w:szCs w:val="28"/>
          <w:rtl/>
        </w:rPr>
        <w:t xml:space="preserve">  בתוספת ריבית והצמדה כחוק.</w:t>
      </w:r>
    </w:p>
    <w:p w14:paraId="69C41947" w14:textId="77777777" w:rsidR="0003282F" w:rsidRDefault="0003282F" w:rsidP="000771DD">
      <w:pPr>
        <w:spacing w:line="360" w:lineRule="auto"/>
        <w:ind w:left="726" w:hanging="726"/>
        <w:jc w:val="both"/>
        <w:rPr>
          <w:rFonts w:cs="David"/>
          <w:sz w:val="28"/>
          <w:szCs w:val="28"/>
          <w:rtl/>
        </w:rPr>
      </w:pPr>
    </w:p>
    <w:p w14:paraId="230A96C1" w14:textId="77777777" w:rsidR="0003282F" w:rsidRDefault="0003282F" w:rsidP="000771DD">
      <w:pPr>
        <w:spacing w:line="360" w:lineRule="auto"/>
        <w:ind w:left="726" w:hanging="726"/>
        <w:jc w:val="both"/>
        <w:rPr>
          <w:rFonts w:cs="David"/>
          <w:sz w:val="28"/>
          <w:szCs w:val="28"/>
          <w:rtl/>
        </w:rPr>
      </w:pPr>
    </w:p>
    <w:p w14:paraId="68463B69" w14:textId="77777777" w:rsidR="0003282F" w:rsidRDefault="0003282F" w:rsidP="000771DD">
      <w:pPr>
        <w:spacing w:line="360" w:lineRule="auto"/>
        <w:ind w:left="726" w:hanging="726"/>
        <w:jc w:val="both"/>
        <w:rPr>
          <w:rFonts w:cs="David"/>
          <w:sz w:val="28"/>
          <w:szCs w:val="28"/>
          <w:rtl/>
        </w:rPr>
      </w:pPr>
    </w:p>
    <w:p w14:paraId="6962080E" w14:textId="77777777" w:rsidR="0003282F" w:rsidRDefault="0003282F" w:rsidP="000771DD">
      <w:pPr>
        <w:spacing w:line="360" w:lineRule="auto"/>
        <w:ind w:left="726" w:hanging="726"/>
        <w:jc w:val="both"/>
        <w:rPr>
          <w:rFonts w:cs="David"/>
          <w:sz w:val="28"/>
          <w:szCs w:val="28"/>
          <w:rtl/>
        </w:rPr>
      </w:pPr>
    </w:p>
    <w:p w14:paraId="70DBE3EA" w14:textId="77777777" w:rsidR="0003282F" w:rsidRDefault="0003282F" w:rsidP="000771DD">
      <w:pPr>
        <w:spacing w:line="360" w:lineRule="auto"/>
        <w:ind w:left="726" w:hanging="726"/>
        <w:jc w:val="both"/>
        <w:rPr>
          <w:rFonts w:cs="David"/>
          <w:sz w:val="28"/>
          <w:szCs w:val="28"/>
          <w:rtl/>
        </w:rPr>
      </w:pPr>
    </w:p>
    <w:p w14:paraId="3EC37840" w14:textId="77777777" w:rsidR="0003282F" w:rsidRDefault="0003282F" w:rsidP="000771DD">
      <w:pPr>
        <w:spacing w:line="360" w:lineRule="auto"/>
        <w:ind w:left="726" w:hanging="726"/>
        <w:jc w:val="both"/>
        <w:rPr>
          <w:rFonts w:cs="David"/>
          <w:sz w:val="28"/>
          <w:szCs w:val="28"/>
          <w:rtl/>
        </w:rPr>
      </w:pPr>
    </w:p>
    <w:p w14:paraId="6BE90CFC" w14:textId="77777777" w:rsidR="00F72B7D" w:rsidRDefault="00F72B7D" w:rsidP="00F72B7D">
      <w:pPr>
        <w:ind w:left="726" w:hanging="726"/>
        <w:jc w:val="both"/>
        <w:rPr>
          <w:rFonts w:cs="David"/>
          <w:sz w:val="28"/>
          <w:szCs w:val="28"/>
          <w:rtl/>
        </w:rPr>
      </w:pPr>
    </w:p>
    <w:p w14:paraId="66A4024D" w14:textId="77777777" w:rsidR="00F72B7D" w:rsidRDefault="00F72B7D" w:rsidP="00F72B7D">
      <w:pPr>
        <w:ind w:left="726" w:hanging="726"/>
        <w:jc w:val="both"/>
        <w:rPr>
          <w:rFonts w:cs="David"/>
          <w:sz w:val="28"/>
          <w:szCs w:val="28"/>
          <w:rtl/>
        </w:rPr>
      </w:pPr>
    </w:p>
    <w:p w14:paraId="3CF92D66" w14:textId="77777777" w:rsidR="00F72B7D" w:rsidRDefault="00F72B7D" w:rsidP="00F72B7D">
      <w:pPr>
        <w:ind w:left="726" w:hanging="726"/>
        <w:jc w:val="both"/>
        <w:rPr>
          <w:rFonts w:cs="David"/>
          <w:sz w:val="28"/>
          <w:szCs w:val="28"/>
          <w:u w:val="single"/>
          <w:rtl/>
        </w:rPr>
      </w:pPr>
      <w:r>
        <w:rPr>
          <w:rFonts w:cs="David" w:hint="cs"/>
          <w:sz w:val="28"/>
          <w:szCs w:val="28"/>
          <w:rtl/>
        </w:rPr>
        <w:tab/>
      </w:r>
      <w:r>
        <w:rPr>
          <w:rFonts w:cs="David" w:hint="cs"/>
          <w:sz w:val="28"/>
          <w:szCs w:val="28"/>
          <w:rtl/>
        </w:rPr>
        <w:tab/>
      </w:r>
      <w:r>
        <w:rPr>
          <w:rFonts w:cs="David" w:hint="cs"/>
          <w:sz w:val="28"/>
          <w:szCs w:val="28"/>
          <w:u w:val="single"/>
          <w:rtl/>
        </w:rPr>
        <w:t xml:space="preserve">      </w:t>
      </w:r>
      <w:r>
        <w:rPr>
          <w:rFonts w:cs="David" w:hint="cs"/>
          <w:sz w:val="28"/>
          <w:szCs w:val="28"/>
          <w:u w:val="single"/>
          <w:rtl/>
        </w:rPr>
        <w:tab/>
      </w:r>
      <w:r>
        <w:rPr>
          <w:rFonts w:cs="David" w:hint="cs"/>
          <w:sz w:val="28"/>
          <w:szCs w:val="28"/>
          <w:u w:val="single"/>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u w:val="single"/>
          <w:rtl/>
        </w:rPr>
        <w:tab/>
      </w:r>
      <w:r>
        <w:rPr>
          <w:rFonts w:cs="David" w:hint="cs"/>
          <w:sz w:val="28"/>
          <w:szCs w:val="28"/>
          <w:u w:val="single"/>
          <w:rtl/>
        </w:rPr>
        <w:tab/>
      </w:r>
    </w:p>
    <w:p w14:paraId="3E4F6B56" w14:textId="77777777" w:rsidR="00F72B7D" w:rsidRDefault="00F72B7D" w:rsidP="00F72B7D">
      <w:pPr>
        <w:ind w:left="726" w:hanging="726"/>
        <w:jc w:val="both"/>
        <w:rPr>
          <w:rFonts w:cs="David"/>
          <w:sz w:val="28"/>
          <w:szCs w:val="28"/>
          <w:rtl/>
        </w:rPr>
      </w:pPr>
      <w:r>
        <w:rPr>
          <w:rFonts w:cs="David" w:hint="cs"/>
          <w:sz w:val="28"/>
          <w:szCs w:val="28"/>
          <w:rtl/>
        </w:rPr>
        <w:tab/>
      </w:r>
      <w:r>
        <w:rPr>
          <w:rFonts w:cs="David" w:hint="cs"/>
          <w:sz w:val="28"/>
          <w:szCs w:val="28"/>
          <w:rtl/>
        </w:rPr>
        <w:tab/>
        <w:t xml:space="preserve">  ת  א  ר  י  ך</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עודד רביבי</w:t>
      </w:r>
    </w:p>
    <w:p w14:paraId="07D58E73" w14:textId="77777777" w:rsidR="00F72B7D" w:rsidRDefault="00F72B7D" w:rsidP="00F72B7D">
      <w:pPr>
        <w:ind w:left="726" w:hanging="726"/>
        <w:jc w:val="both"/>
        <w:rPr>
          <w:rFonts w:cs="David"/>
          <w:sz w:val="28"/>
          <w:szCs w:val="28"/>
          <w:rtl/>
        </w:rPr>
      </w:pP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ראש המועצה</w:t>
      </w:r>
    </w:p>
    <w:p w14:paraId="26C67AD7" w14:textId="77777777" w:rsidR="00F42FF6" w:rsidRPr="00D850A8" w:rsidRDefault="00F42FF6" w:rsidP="00D850A8">
      <w:pPr>
        <w:rPr>
          <w:rFonts w:cs="David"/>
          <w:sz w:val="28"/>
          <w:szCs w:val="28"/>
          <w:rtl/>
        </w:rPr>
      </w:pPr>
    </w:p>
    <w:sectPr w:rsidR="00F42FF6" w:rsidRPr="00D850A8" w:rsidSect="00E86369">
      <w:headerReference w:type="even" r:id="rId8"/>
      <w:headerReference w:type="default" r:id="rId9"/>
      <w:footerReference w:type="even" r:id="rId10"/>
      <w:footerReference w:type="default" r:id="rId11"/>
      <w:headerReference w:type="first" r:id="rId12"/>
      <w:footerReference w:type="first" r:id="rId13"/>
      <w:pgSz w:w="11906" w:h="16838"/>
      <w:pgMar w:top="2552" w:right="1134" w:bottom="1440" w:left="1134" w:header="720" w:footer="55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A95C" w14:textId="77777777" w:rsidR="008449B5" w:rsidRDefault="008449B5">
      <w:r>
        <w:separator/>
      </w:r>
    </w:p>
  </w:endnote>
  <w:endnote w:type="continuationSeparator" w:id="0">
    <w:p w14:paraId="56485A33" w14:textId="77777777" w:rsidR="008449B5" w:rsidRDefault="0084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NarkisTam">
    <w:altName w:val="Arial"/>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9CA8" w14:textId="77777777" w:rsidR="00461A87" w:rsidRDefault="00461A8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E7A9" w14:textId="77777777" w:rsidR="00B13A2C" w:rsidRPr="00020BA9" w:rsidRDefault="00B417B9" w:rsidP="007330E5">
    <w:pPr>
      <w:pStyle w:val="a4"/>
      <w:tabs>
        <w:tab w:val="left" w:pos="2635"/>
        <w:tab w:val="right" w:pos="9070"/>
      </w:tabs>
      <w:jc w:val="right"/>
      <w:rPr>
        <w:rFonts w:ascii="Tahoma" w:hAnsi="Tahoma" w:cs="NarkisTam"/>
        <w:sz w:val="22"/>
        <w:szCs w:val="22"/>
        <w:rtl/>
      </w:rPr>
    </w:pPr>
    <w:r>
      <w:rPr>
        <w:rFonts w:ascii="Tahoma" w:hAnsi="Tahoma" w:cs="NarkisTam"/>
        <w:noProof/>
        <w:sz w:val="22"/>
        <w:szCs w:val="22"/>
        <w:rtl/>
      </w:rPr>
      <w:drawing>
        <wp:anchor distT="0" distB="0" distL="114300" distR="114300" simplePos="0" relativeHeight="251663872" behindDoc="0" locked="0" layoutInCell="1" allowOverlap="1" wp14:anchorId="050D9499" wp14:editId="750A6B0D">
          <wp:simplePos x="0" y="0"/>
          <wp:positionH relativeFrom="column">
            <wp:posOffset>5971540</wp:posOffset>
          </wp:positionH>
          <wp:positionV relativeFrom="paragraph">
            <wp:posOffset>-328930</wp:posOffset>
          </wp:positionV>
          <wp:extent cx="745490" cy="745490"/>
          <wp:effectExtent l="0" t="0" r="0" b="0"/>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rcodeapp.png"/>
                  <pic:cNvPicPr/>
                </pic:nvPicPr>
                <pic:blipFill>
                  <a:blip r:embed="rId1">
                    <a:extLst>
                      <a:ext uri="{28A0092B-C50C-407E-A947-70E740481C1C}">
                        <a14:useLocalDpi xmlns:a14="http://schemas.microsoft.com/office/drawing/2010/main" val="0"/>
                      </a:ext>
                    </a:extLst>
                  </a:blip>
                  <a:stretch>
                    <a:fillRect/>
                  </a:stretch>
                </pic:blipFill>
                <pic:spPr>
                  <a:xfrm>
                    <a:off x="0" y="0"/>
                    <a:ext cx="745490" cy="74549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NarkisTam"/>
        <w:noProof/>
        <w:sz w:val="22"/>
        <w:szCs w:val="22"/>
        <w:rtl/>
      </w:rPr>
      <mc:AlternateContent>
        <mc:Choice Requires="wps">
          <w:drawing>
            <wp:anchor distT="0" distB="0" distL="114300" distR="114300" simplePos="0" relativeHeight="251662848" behindDoc="0" locked="0" layoutInCell="1" allowOverlap="1" wp14:anchorId="2BB9B7C7" wp14:editId="0ECC100F">
              <wp:simplePos x="0" y="0"/>
              <wp:positionH relativeFrom="column">
                <wp:posOffset>-558165</wp:posOffset>
              </wp:positionH>
              <wp:positionV relativeFrom="paragraph">
                <wp:posOffset>-407670</wp:posOffset>
              </wp:positionV>
              <wp:extent cx="7105650" cy="0"/>
              <wp:effectExtent l="0" t="0" r="19050" b="19050"/>
              <wp:wrapNone/>
              <wp:docPr id="4" name="מחבר ישר 4"/>
              <wp:cNvGraphicFramePr/>
              <a:graphic xmlns:a="http://schemas.openxmlformats.org/drawingml/2006/main">
                <a:graphicData uri="http://schemas.microsoft.com/office/word/2010/wordprocessingShape">
                  <wps:wsp>
                    <wps:cNvCnPr/>
                    <wps:spPr>
                      <a:xfrm>
                        <a:off x="0" y="0"/>
                        <a:ext cx="710565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2FC4C3" id="מחבר ישר 4" o:spid="_x0000_s1026" style="position:absolute;left:0;text-align:lef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95pt,-32.1pt" to="515.5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" strokecolor="#00b050"/>
          </w:pict>
        </mc:Fallback>
      </mc:AlternateContent>
    </w:r>
    <w:r w:rsidRPr="00837E58">
      <w:rPr>
        <w:rFonts w:ascii="Tahoma" w:hAnsi="Tahoma" w:cs="NarkisTam"/>
        <w:noProof/>
        <w:sz w:val="22"/>
        <w:szCs w:val="22"/>
        <w:rtl/>
      </w:rPr>
      <mc:AlternateContent>
        <mc:Choice Requires="wps">
          <w:drawing>
            <wp:anchor distT="45720" distB="45720" distL="114300" distR="114300" simplePos="0" relativeHeight="251665920" behindDoc="0" locked="0" layoutInCell="1" allowOverlap="1" wp14:anchorId="4590BCDB" wp14:editId="5CA9FA3E">
              <wp:simplePos x="0" y="0"/>
              <wp:positionH relativeFrom="margin">
                <wp:posOffset>174625</wp:posOffset>
              </wp:positionH>
              <wp:positionV relativeFrom="paragraph">
                <wp:posOffset>-425450</wp:posOffset>
              </wp:positionV>
              <wp:extent cx="1783715" cy="1404620"/>
              <wp:effectExtent l="0" t="0" r="0" b="1905"/>
              <wp:wrapSquare wrapText="bothSides"/>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83715" cy="1404620"/>
                      </a:xfrm>
                      <a:prstGeom prst="rect">
                        <a:avLst/>
                      </a:prstGeom>
                      <a:noFill/>
                      <a:ln w="9525">
                        <a:noFill/>
                        <a:miter lim="800000"/>
                        <a:headEnd/>
                        <a:tailEnd/>
                      </a:ln>
                    </wps:spPr>
                    <wps:txbx>
                      <w:txbxContent>
                        <w:p w14:paraId="7FF210CF" w14:textId="77777777" w:rsidR="00461A87" w:rsidRPr="00837E58" w:rsidRDefault="00461A87" w:rsidP="00E242CD">
                          <w:pPr>
                            <w:rPr>
                              <w:rFonts w:ascii="Tahoma" w:hAnsi="Tahoma" w:cs="Tahoma"/>
                              <w:rtl/>
                              <w:lang w:val="fr-FR"/>
                            </w:rPr>
                          </w:pPr>
                          <w:r w:rsidRPr="00837E58">
                            <w:rPr>
                              <w:rFonts w:ascii="Tahoma" w:hAnsi="Tahoma" w:cs="Tahoma"/>
                              <w:rtl/>
                            </w:rPr>
                            <w:t>מועצה מקומית אפרת</w:t>
                          </w:r>
                          <w:r w:rsidRPr="00837E58">
                            <w:rPr>
                              <w:rFonts w:ascii="Tahoma" w:hAnsi="Tahoma" w:cs="Tahoma"/>
                              <w:rtl/>
                            </w:rPr>
                            <w:br/>
                          </w:r>
                          <w:r w:rsidRPr="00837E58">
                            <w:rPr>
                              <w:rFonts w:ascii="Tahoma" w:hAnsi="Tahoma" w:cs="Tahoma"/>
                              <w:sz w:val="18"/>
                              <w:szCs w:val="18"/>
                              <w:rtl/>
                            </w:rPr>
                            <w:t>ת.ד 1022 מיקוד 90435</w:t>
                          </w:r>
                          <w:r w:rsidRPr="00837E58">
                            <w:rPr>
                              <w:rFonts w:ascii="Tahoma" w:hAnsi="Tahoma" w:cs="Tahoma"/>
                              <w:sz w:val="18"/>
                              <w:szCs w:val="18"/>
                              <w:rtl/>
                            </w:rPr>
                            <w:br/>
                            <w:t>טל: 02-9939</w:t>
                          </w:r>
                          <w:r w:rsidR="004E7CDD">
                            <w:rPr>
                              <w:rFonts w:ascii="Tahoma" w:hAnsi="Tahoma" w:cs="Tahoma" w:hint="cs"/>
                              <w:sz w:val="18"/>
                              <w:szCs w:val="18"/>
                              <w:rtl/>
                            </w:rPr>
                            <w:t>32</w:t>
                          </w:r>
                          <w:r w:rsidR="001A5135">
                            <w:rPr>
                              <w:rFonts w:ascii="Tahoma" w:hAnsi="Tahoma" w:cs="Tahoma" w:hint="cs"/>
                              <w:sz w:val="18"/>
                              <w:szCs w:val="18"/>
                              <w:rtl/>
                            </w:rPr>
                            <w:t>0</w:t>
                          </w:r>
                          <w:r w:rsidRPr="00837E58">
                            <w:rPr>
                              <w:rFonts w:ascii="Tahoma" w:hAnsi="Tahoma" w:cs="Tahoma"/>
                              <w:sz w:val="18"/>
                              <w:szCs w:val="18"/>
                              <w:rtl/>
                            </w:rPr>
                            <w:br/>
                          </w:r>
                          <w:r w:rsidR="00E242CD">
                            <w:rPr>
                              <w:rFonts w:ascii="Tahoma" w:hAnsi="Tahoma" w:cs="Tahoma" w:hint="cs"/>
                              <w:sz w:val="18"/>
                              <w:szCs w:val="18"/>
                              <w:rtl/>
                            </w:rPr>
                            <w:t>פקס</w:t>
                          </w:r>
                          <w:r w:rsidRPr="00837E58">
                            <w:rPr>
                              <w:rFonts w:ascii="Tahoma" w:hAnsi="Tahoma" w:cs="Tahoma"/>
                              <w:sz w:val="18"/>
                              <w:szCs w:val="18"/>
                              <w:rtl/>
                              <w:cs/>
                            </w:rPr>
                            <w:t xml:space="preserve">: </w:t>
                          </w:r>
                          <w:r w:rsidR="004E7CDD">
                            <w:rPr>
                              <w:rFonts w:ascii="Tahoma" w:hAnsi="Tahoma" w:cs="Tahoma" w:hint="cs"/>
                              <w:sz w:val="18"/>
                              <w:szCs w:val="18"/>
                              <w:rtl/>
                              <w:cs/>
                            </w:rPr>
                            <w:t>02-9939383</w:t>
                          </w:r>
                          <w:r w:rsidRPr="00837E58">
                            <w:rPr>
                              <w:rFonts w:ascii="Tahoma" w:hAnsi="Tahoma" w:cs="Tahoma"/>
                              <w:sz w:val="18"/>
                              <w:szCs w:val="18"/>
                              <w:rtl/>
                              <w:cs/>
                            </w:rPr>
                            <w:br/>
                          </w:r>
                          <w:r w:rsidR="004E7CDD">
                            <w:rPr>
                              <w:rFonts w:ascii="Tahoma" w:hAnsi="Tahoma" w:cs="Tahoma"/>
                              <w:sz w:val="18"/>
                              <w:szCs w:val="18"/>
                              <w:lang w:val="fr-FR"/>
                            </w:rPr>
                            <w:t>rutil</w:t>
                          </w:r>
                          <w:r w:rsidRPr="00837E58">
                            <w:rPr>
                              <w:rFonts w:ascii="Tahoma" w:hAnsi="Tahoma" w:cs="Tahoma"/>
                              <w:sz w:val="18"/>
                              <w:szCs w:val="18"/>
                              <w:lang w:val="fr-FR"/>
                            </w:rPr>
                            <w:t>@efrat.muni.il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90BCDB" id="_x0000_t202" coordsize="21600,21600" o:spt="202" path="m,l,21600r21600,l21600,xe">
              <v:stroke joinstyle="miter"/>
              <v:path gradientshapeok="t" o:connecttype="rect"/>
            </v:shapetype>
            <v:shape id="תיבת טקסט 2" o:spid="_x0000_s1026" type="#_x0000_t202" style="position:absolute;margin-left:13.75pt;margin-top:-33.5pt;width:140.45pt;height:110.6pt;flip:x;z-index:251665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" filled="f" stroked="f">
              <v:textbox style="mso-fit-shape-to-text:t">
                <w:txbxContent>
                  <w:p w14:paraId="7FF210CF" w14:textId="77777777" w:rsidR="00461A87" w:rsidRPr="00837E58" w:rsidRDefault="00461A87" w:rsidP="00E242CD">
                    <w:pPr>
                      <w:rPr>
                        <w:rFonts w:ascii="Tahoma" w:hAnsi="Tahoma" w:cs="Tahoma"/>
                        <w:rtl/>
                        <w:lang w:val="fr-FR"/>
                      </w:rPr>
                    </w:pPr>
                    <w:r w:rsidRPr="00837E58">
                      <w:rPr>
                        <w:rFonts w:ascii="Tahoma" w:hAnsi="Tahoma" w:cs="Tahoma"/>
                        <w:rtl/>
                      </w:rPr>
                      <w:t>מועצה מקומית אפרת</w:t>
                    </w:r>
                    <w:r w:rsidRPr="00837E58">
                      <w:rPr>
                        <w:rFonts w:ascii="Tahoma" w:hAnsi="Tahoma" w:cs="Tahoma"/>
                        <w:rtl/>
                      </w:rPr>
                      <w:br/>
                    </w:r>
                    <w:r w:rsidRPr="00837E58">
                      <w:rPr>
                        <w:rFonts w:ascii="Tahoma" w:hAnsi="Tahoma" w:cs="Tahoma"/>
                        <w:sz w:val="18"/>
                        <w:szCs w:val="18"/>
                        <w:rtl/>
                      </w:rPr>
                      <w:t>ת.ד 1022 מיקוד 90435</w:t>
                    </w:r>
                    <w:r w:rsidRPr="00837E58">
                      <w:rPr>
                        <w:rFonts w:ascii="Tahoma" w:hAnsi="Tahoma" w:cs="Tahoma"/>
                        <w:sz w:val="18"/>
                        <w:szCs w:val="18"/>
                        <w:rtl/>
                      </w:rPr>
                      <w:br/>
                      <w:t>טל: 02-9939</w:t>
                    </w:r>
                    <w:r w:rsidR="004E7CDD">
                      <w:rPr>
                        <w:rFonts w:ascii="Tahoma" w:hAnsi="Tahoma" w:cs="Tahoma" w:hint="cs"/>
                        <w:sz w:val="18"/>
                        <w:szCs w:val="18"/>
                        <w:rtl/>
                      </w:rPr>
                      <w:t>32</w:t>
                    </w:r>
                    <w:r w:rsidR="001A5135">
                      <w:rPr>
                        <w:rFonts w:ascii="Tahoma" w:hAnsi="Tahoma" w:cs="Tahoma" w:hint="cs"/>
                        <w:sz w:val="18"/>
                        <w:szCs w:val="18"/>
                        <w:rtl/>
                      </w:rPr>
                      <w:t>0</w:t>
                    </w:r>
                    <w:r w:rsidRPr="00837E58">
                      <w:rPr>
                        <w:rFonts w:ascii="Tahoma" w:hAnsi="Tahoma" w:cs="Tahoma"/>
                        <w:sz w:val="18"/>
                        <w:szCs w:val="18"/>
                        <w:rtl/>
                      </w:rPr>
                      <w:br/>
                    </w:r>
                    <w:r w:rsidR="00E242CD">
                      <w:rPr>
                        <w:rFonts w:ascii="Tahoma" w:hAnsi="Tahoma" w:cs="Tahoma" w:hint="cs"/>
                        <w:sz w:val="18"/>
                        <w:szCs w:val="18"/>
                        <w:rtl/>
                      </w:rPr>
                      <w:t>פקס</w:t>
                    </w:r>
                    <w:r w:rsidRPr="00837E58">
                      <w:rPr>
                        <w:rFonts w:ascii="Tahoma" w:hAnsi="Tahoma" w:cs="Tahoma"/>
                        <w:sz w:val="18"/>
                        <w:szCs w:val="18"/>
                        <w:rtl/>
                        <w:cs/>
                      </w:rPr>
                      <w:t xml:space="preserve">: </w:t>
                    </w:r>
                    <w:r w:rsidR="004E7CDD">
                      <w:rPr>
                        <w:rFonts w:ascii="Tahoma" w:hAnsi="Tahoma" w:cs="Tahoma" w:hint="cs"/>
                        <w:sz w:val="18"/>
                        <w:szCs w:val="18"/>
                        <w:rtl/>
                        <w:cs/>
                      </w:rPr>
                      <w:t>02-9939383</w:t>
                    </w:r>
                    <w:r w:rsidRPr="00837E58">
                      <w:rPr>
                        <w:rFonts w:ascii="Tahoma" w:hAnsi="Tahoma" w:cs="Tahoma"/>
                        <w:sz w:val="18"/>
                        <w:szCs w:val="18"/>
                        <w:rtl/>
                        <w:cs/>
                      </w:rPr>
                      <w:br/>
                    </w:r>
                    <w:r w:rsidR="004E7CDD">
                      <w:rPr>
                        <w:rFonts w:ascii="Tahoma" w:hAnsi="Tahoma" w:cs="Tahoma"/>
                        <w:sz w:val="18"/>
                        <w:szCs w:val="18"/>
                        <w:lang w:val="fr-FR"/>
                      </w:rPr>
                      <w:t>rutil</w:t>
                    </w:r>
                    <w:r w:rsidRPr="00837E58">
                      <w:rPr>
                        <w:rFonts w:ascii="Tahoma" w:hAnsi="Tahoma" w:cs="Tahoma"/>
                        <w:sz w:val="18"/>
                        <w:szCs w:val="18"/>
                        <w:lang w:val="fr-FR"/>
                      </w:rPr>
                      <w:t>@efrat.muni.il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8017" w14:textId="77777777" w:rsidR="00461A87" w:rsidRDefault="00461A8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4F3D" w14:textId="77777777" w:rsidR="008449B5" w:rsidRDefault="008449B5">
      <w:r>
        <w:separator/>
      </w:r>
    </w:p>
  </w:footnote>
  <w:footnote w:type="continuationSeparator" w:id="0">
    <w:p w14:paraId="2A36E4AE" w14:textId="77777777" w:rsidR="008449B5" w:rsidRDefault="00844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0747" w14:textId="77777777" w:rsidR="00461A87" w:rsidRDefault="00461A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D4F5" w14:textId="77777777" w:rsidR="007E7BC6" w:rsidRDefault="00437CB8">
    <w:pPr>
      <w:pStyle w:val="a3"/>
      <w:rPr>
        <w:noProof/>
      </w:rPr>
    </w:pPr>
    <w:r>
      <w:rPr>
        <w:noProof/>
      </w:rPr>
      <w:drawing>
        <wp:anchor distT="0" distB="0" distL="114300" distR="114300" simplePos="0" relativeHeight="251649536" behindDoc="0" locked="0" layoutInCell="1" allowOverlap="1" wp14:anchorId="15480A0A" wp14:editId="07B5E6A5">
          <wp:simplePos x="0" y="0"/>
          <wp:positionH relativeFrom="column">
            <wp:posOffset>-514350</wp:posOffset>
          </wp:positionH>
          <wp:positionV relativeFrom="paragraph">
            <wp:posOffset>-411480</wp:posOffset>
          </wp:positionV>
          <wp:extent cx="1758947" cy="1733536"/>
          <wp:effectExtent l="0" t="0" r="0" b="635"/>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8947" cy="1733536"/>
                  </a:xfrm>
                  <a:prstGeom prst="rect">
                    <a:avLst/>
                  </a:prstGeom>
                  <a:noFill/>
                </pic:spPr>
              </pic:pic>
            </a:graphicData>
          </a:graphic>
          <wp14:sizeRelH relativeFrom="margin">
            <wp14:pctWidth>0</wp14:pctWidth>
          </wp14:sizeRelH>
          <wp14:sizeRelV relativeFrom="margin">
            <wp14:pctHeight>0</wp14:pctHeight>
          </wp14:sizeRelV>
        </wp:anchor>
      </w:drawing>
    </w:r>
    <w:r w:rsidR="00E86369">
      <w:rPr>
        <w:noProof/>
      </w:rPr>
      <w:drawing>
        <wp:anchor distT="0" distB="0" distL="114300" distR="114300" simplePos="0" relativeHeight="251650560" behindDoc="0" locked="0" layoutInCell="1" allowOverlap="1" wp14:anchorId="685E0694" wp14:editId="7A2F5645">
          <wp:simplePos x="0" y="0"/>
          <wp:positionH relativeFrom="column">
            <wp:posOffset>1055370</wp:posOffset>
          </wp:positionH>
          <wp:positionV relativeFrom="paragraph">
            <wp:posOffset>-388620</wp:posOffset>
          </wp:positionV>
          <wp:extent cx="5784850" cy="1067744"/>
          <wp:effectExtent l="0" t="0" r="6350"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12267" cy="1072804"/>
                  </a:xfrm>
                  <a:prstGeom prst="rect">
                    <a:avLst/>
                  </a:prstGeom>
                </pic:spPr>
              </pic:pic>
            </a:graphicData>
          </a:graphic>
          <wp14:sizeRelH relativeFrom="margin">
            <wp14:pctWidth>0</wp14:pctWidth>
          </wp14:sizeRelH>
          <wp14:sizeRelV relativeFrom="margin">
            <wp14:pctHeight>0</wp14:pctHeight>
          </wp14:sizeRelV>
        </wp:anchor>
      </w:drawing>
    </w:r>
  </w:p>
  <w:p w14:paraId="315C9358" w14:textId="77777777" w:rsidR="00B13A2C" w:rsidRDefault="00B13A2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0E67" w14:textId="77777777" w:rsidR="00461A87" w:rsidRDefault="00461A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A3608"/>
    <w:multiLevelType w:val="multilevel"/>
    <w:tmpl w:val="2DA21A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F3A0FBB"/>
    <w:multiLevelType w:val="multilevel"/>
    <w:tmpl w:val="713CA4EE"/>
    <w:lvl w:ilvl="0">
      <w:start w:val="1"/>
      <w:numFmt w:val="decimal"/>
      <w:lvlText w:val="%1"/>
      <w:lvlJc w:val="left"/>
      <w:pPr>
        <w:tabs>
          <w:tab w:val="num" w:pos="720"/>
        </w:tabs>
        <w:ind w:left="720" w:hanging="720"/>
      </w:pPr>
      <w:rPr>
        <w:sz w:val="28"/>
      </w:rPr>
    </w:lvl>
    <w:lvl w:ilvl="1">
      <w:start w:val="2"/>
      <w:numFmt w:val="decimal"/>
      <w:lvlText w:val="%1.%2"/>
      <w:lvlJc w:val="left"/>
      <w:pPr>
        <w:tabs>
          <w:tab w:val="num" w:pos="720"/>
        </w:tabs>
        <w:ind w:left="720" w:hanging="72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2" w15:restartNumberingAfterBreak="0">
    <w:nsid w:val="2F5879F2"/>
    <w:multiLevelType w:val="hybridMultilevel"/>
    <w:tmpl w:val="11CE6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E71B4"/>
    <w:multiLevelType w:val="hybridMultilevel"/>
    <w:tmpl w:val="B43E644C"/>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15:restartNumberingAfterBreak="0">
    <w:nsid w:val="5B1D391E"/>
    <w:multiLevelType w:val="hybridMultilevel"/>
    <w:tmpl w:val="FA8A339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47179666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4379069">
    <w:abstractNumId w:val="4"/>
  </w:num>
  <w:num w:numId="3" w16cid:durableId="1551768212">
    <w:abstractNumId w:val="3"/>
  </w:num>
  <w:num w:numId="4" w16cid:durableId="810710257">
    <w:abstractNumId w:val="2"/>
  </w:num>
  <w:num w:numId="5" w16cid:durableId="73204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8C4"/>
    <w:rsid w:val="00003793"/>
    <w:rsid w:val="00004694"/>
    <w:rsid w:val="000051DE"/>
    <w:rsid w:val="000058CB"/>
    <w:rsid w:val="00006E60"/>
    <w:rsid w:val="00011BB6"/>
    <w:rsid w:val="00012801"/>
    <w:rsid w:val="00020BA9"/>
    <w:rsid w:val="00021288"/>
    <w:rsid w:val="000327E6"/>
    <w:rsid w:val="0003282F"/>
    <w:rsid w:val="00041035"/>
    <w:rsid w:val="00041087"/>
    <w:rsid w:val="0004338D"/>
    <w:rsid w:val="00044C6A"/>
    <w:rsid w:val="00055CE4"/>
    <w:rsid w:val="00056462"/>
    <w:rsid w:val="000568ED"/>
    <w:rsid w:val="00065264"/>
    <w:rsid w:val="0006674F"/>
    <w:rsid w:val="00071396"/>
    <w:rsid w:val="000740C1"/>
    <w:rsid w:val="000771DD"/>
    <w:rsid w:val="00080FEB"/>
    <w:rsid w:val="00082D65"/>
    <w:rsid w:val="00083D82"/>
    <w:rsid w:val="00084935"/>
    <w:rsid w:val="00086247"/>
    <w:rsid w:val="0008747E"/>
    <w:rsid w:val="000875EB"/>
    <w:rsid w:val="00095C3F"/>
    <w:rsid w:val="0009713A"/>
    <w:rsid w:val="000A0421"/>
    <w:rsid w:val="000A521A"/>
    <w:rsid w:val="000A70A4"/>
    <w:rsid w:val="000A735D"/>
    <w:rsid w:val="000B1BC0"/>
    <w:rsid w:val="000B4E44"/>
    <w:rsid w:val="000C0F4D"/>
    <w:rsid w:val="000E0832"/>
    <w:rsid w:val="000E3E92"/>
    <w:rsid w:val="000E6662"/>
    <w:rsid w:val="000E68C0"/>
    <w:rsid w:val="000E75A2"/>
    <w:rsid w:val="000F3C74"/>
    <w:rsid w:val="000F6C91"/>
    <w:rsid w:val="000F7023"/>
    <w:rsid w:val="000F79E1"/>
    <w:rsid w:val="00100278"/>
    <w:rsid w:val="00100C0A"/>
    <w:rsid w:val="0010134A"/>
    <w:rsid w:val="00113F8C"/>
    <w:rsid w:val="00114D62"/>
    <w:rsid w:val="00116C87"/>
    <w:rsid w:val="00120A58"/>
    <w:rsid w:val="001249D9"/>
    <w:rsid w:val="00124FF8"/>
    <w:rsid w:val="00133BC3"/>
    <w:rsid w:val="0013403B"/>
    <w:rsid w:val="00134DF7"/>
    <w:rsid w:val="0013594E"/>
    <w:rsid w:val="00136C59"/>
    <w:rsid w:val="0014092B"/>
    <w:rsid w:val="001505D1"/>
    <w:rsid w:val="00153723"/>
    <w:rsid w:val="00157445"/>
    <w:rsid w:val="00157F8B"/>
    <w:rsid w:val="00166ACD"/>
    <w:rsid w:val="0018278A"/>
    <w:rsid w:val="001848DE"/>
    <w:rsid w:val="001927A1"/>
    <w:rsid w:val="00193E75"/>
    <w:rsid w:val="001941AC"/>
    <w:rsid w:val="0019640C"/>
    <w:rsid w:val="00196A6D"/>
    <w:rsid w:val="001A01E6"/>
    <w:rsid w:val="001A5135"/>
    <w:rsid w:val="001A5E3B"/>
    <w:rsid w:val="001A70E6"/>
    <w:rsid w:val="001C0200"/>
    <w:rsid w:val="001C13A7"/>
    <w:rsid w:val="001C2A7C"/>
    <w:rsid w:val="001C3FAC"/>
    <w:rsid w:val="001C536E"/>
    <w:rsid w:val="001C569C"/>
    <w:rsid w:val="001D1799"/>
    <w:rsid w:val="001D1965"/>
    <w:rsid w:val="001D74F7"/>
    <w:rsid w:val="001E0561"/>
    <w:rsid w:val="001E4247"/>
    <w:rsid w:val="001E56F8"/>
    <w:rsid w:val="001E7AE9"/>
    <w:rsid w:val="001F01B0"/>
    <w:rsid w:val="001F083C"/>
    <w:rsid w:val="001F0998"/>
    <w:rsid w:val="001F1F34"/>
    <w:rsid w:val="001F2F75"/>
    <w:rsid w:val="001F4624"/>
    <w:rsid w:val="001F4DB5"/>
    <w:rsid w:val="00201E12"/>
    <w:rsid w:val="0020557E"/>
    <w:rsid w:val="002134FE"/>
    <w:rsid w:val="00213A2D"/>
    <w:rsid w:val="00215C9A"/>
    <w:rsid w:val="00221A84"/>
    <w:rsid w:val="00224AC2"/>
    <w:rsid w:val="00227AFB"/>
    <w:rsid w:val="002333C3"/>
    <w:rsid w:val="00234E90"/>
    <w:rsid w:val="00236508"/>
    <w:rsid w:val="002404CB"/>
    <w:rsid w:val="00241A9B"/>
    <w:rsid w:val="002446E8"/>
    <w:rsid w:val="00247A30"/>
    <w:rsid w:val="002540B8"/>
    <w:rsid w:val="00257C6A"/>
    <w:rsid w:val="00263BD7"/>
    <w:rsid w:val="00266DAC"/>
    <w:rsid w:val="0027420F"/>
    <w:rsid w:val="002746F6"/>
    <w:rsid w:val="0027555D"/>
    <w:rsid w:val="00275B92"/>
    <w:rsid w:val="00280035"/>
    <w:rsid w:val="002823B7"/>
    <w:rsid w:val="00282B5E"/>
    <w:rsid w:val="00286916"/>
    <w:rsid w:val="00290766"/>
    <w:rsid w:val="002909C7"/>
    <w:rsid w:val="002A4B0E"/>
    <w:rsid w:val="002B7505"/>
    <w:rsid w:val="002C25B6"/>
    <w:rsid w:val="002C4206"/>
    <w:rsid w:val="002C43F2"/>
    <w:rsid w:val="002C49F6"/>
    <w:rsid w:val="002C55D2"/>
    <w:rsid w:val="002D0016"/>
    <w:rsid w:val="002D0C77"/>
    <w:rsid w:val="002D46CA"/>
    <w:rsid w:val="002D475D"/>
    <w:rsid w:val="002D4AAD"/>
    <w:rsid w:val="002D5102"/>
    <w:rsid w:val="002D52A7"/>
    <w:rsid w:val="002E0AB6"/>
    <w:rsid w:val="002E4E85"/>
    <w:rsid w:val="002E5848"/>
    <w:rsid w:val="002E5B5F"/>
    <w:rsid w:val="002E6443"/>
    <w:rsid w:val="002E713E"/>
    <w:rsid w:val="002E739E"/>
    <w:rsid w:val="003012FE"/>
    <w:rsid w:val="00302F37"/>
    <w:rsid w:val="00312D80"/>
    <w:rsid w:val="003161D9"/>
    <w:rsid w:val="003207C5"/>
    <w:rsid w:val="00321B5F"/>
    <w:rsid w:val="00335702"/>
    <w:rsid w:val="003359A1"/>
    <w:rsid w:val="003406A1"/>
    <w:rsid w:val="003427DE"/>
    <w:rsid w:val="00345FD9"/>
    <w:rsid w:val="0034760B"/>
    <w:rsid w:val="00347E80"/>
    <w:rsid w:val="003536B5"/>
    <w:rsid w:val="0036047E"/>
    <w:rsid w:val="00363A6D"/>
    <w:rsid w:val="003679CE"/>
    <w:rsid w:val="00370F5C"/>
    <w:rsid w:val="00372527"/>
    <w:rsid w:val="00375B2D"/>
    <w:rsid w:val="003832EE"/>
    <w:rsid w:val="00392291"/>
    <w:rsid w:val="0039450A"/>
    <w:rsid w:val="0039656F"/>
    <w:rsid w:val="003A1815"/>
    <w:rsid w:val="003A3737"/>
    <w:rsid w:val="003A410E"/>
    <w:rsid w:val="003A4C27"/>
    <w:rsid w:val="003B1298"/>
    <w:rsid w:val="003B2413"/>
    <w:rsid w:val="003B2DFB"/>
    <w:rsid w:val="003B495E"/>
    <w:rsid w:val="003C0AA7"/>
    <w:rsid w:val="003C1ACF"/>
    <w:rsid w:val="003C1CA9"/>
    <w:rsid w:val="003C3FFB"/>
    <w:rsid w:val="003C4E8C"/>
    <w:rsid w:val="003C5FDF"/>
    <w:rsid w:val="003C7D78"/>
    <w:rsid w:val="003D121B"/>
    <w:rsid w:val="003D3714"/>
    <w:rsid w:val="003D5B3B"/>
    <w:rsid w:val="003E2C8E"/>
    <w:rsid w:val="003E45B3"/>
    <w:rsid w:val="003E5780"/>
    <w:rsid w:val="003E6764"/>
    <w:rsid w:val="003E6CE2"/>
    <w:rsid w:val="003F19C9"/>
    <w:rsid w:val="003F6052"/>
    <w:rsid w:val="0040007F"/>
    <w:rsid w:val="00402170"/>
    <w:rsid w:val="00405B1B"/>
    <w:rsid w:val="00412C00"/>
    <w:rsid w:val="00413AE6"/>
    <w:rsid w:val="00413B9E"/>
    <w:rsid w:val="00414ABA"/>
    <w:rsid w:val="00415C95"/>
    <w:rsid w:val="00416053"/>
    <w:rsid w:val="00420117"/>
    <w:rsid w:val="004219D0"/>
    <w:rsid w:val="004303C7"/>
    <w:rsid w:val="00431203"/>
    <w:rsid w:val="0043224F"/>
    <w:rsid w:val="00434BB7"/>
    <w:rsid w:val="004351ED"/>
    <w:rsid w:val="00437536"/>
    <w:rsid w:val="00437CB8"/>
    <w:rsid w:val="00445185"/>
    <w:rsid w:val="00445EB7"/>
    <w:rsid w:val="004508FB"/>
    <w:rsid w:val="004515AC"/>
    <w:rsid w:val="00456160"/>
    <w:rsid w:val="00457DAE"/>
    <w:rsid w:val="004608F2"/>
    <w:rsid w:val="00461A87"/>
    <w:rsid w:val="00462782"/>
    <w:rsid w:val="004721C7"/>
    <w:rsid w:val="00472A22"/>
    <w:rsid w:val="00473FF2"/>
    <w:rsid w:val="004740AC"/>
    <w:rsid w:val="004754DB"/>
    <w:rsid w:val="00476854"/>
    <w:rsid w:val="00476F46"/>
    <w:rsid w:val="00480339"/>
    <w:rsid w:val="00482EEF"/>
    <w:rsid w:val="00483616"/>
    <w:rsid w:val="004871E8"/>
    <w:rsid w:val="0049081C"/>
    <w:rsid w:val="0049112C"/>
    <w:rsid w:val="00495E86"/>
    <w:rsid w:val="004B0570"/>
    <w:rsid w:val="004B2A1B"/>
    <w:rsid w:val="004B739E"/>
    <w:rsid w:val="004C015A"/>
    <w:rsid w:val="004C1510"/>
    <w:rsid w:val="004C3E24"/>
    <w:rsid w:val="004C4DFB"/>
    <w:rsid w:val="004D0928"/>
    <w:rsid w:val="004D35A1"/>
    <w:rsid w:val="004D4062"/>
    <w:rsid w:val="004D5CB6"/>
    <w:rsid w:val="004D6689"/>
    <w:rsid w:val="004E0CEE"/>
    <w:rsid w:val="004E1B1E"/>
    <w:rsid w:val="004E7CDD"/>
    <w:rsid w:val="004F0D8C"/>
    <w:rsid w:val="004F24DF"/>
    <w:rsid w:val="004F32D0"/>
    <w:rsid w:val="004F5880"/>
    <w:rsid w:val="004F59F8"/>
    <w:rsid w:val="0050451F"/>
    <w:rsid w:val="0050454B"/>
    <w:rsid w:val="00507996"/>
    <w:rsid w:val="005104B5"/>
    <w:rsid w:val="00512683"/>
    <w:rsid w:val="00515764"/>
    <w:rsid w:val="0052081A"/>
    <w:rsid w:val="00521C6F"/>
    <w:rsid w:val="00527B30"/>
    <w:rsid w:val="005317F9"/>
    <w:rsid w:val="0053517A"/>
    <w:rsid w:val="00535694"/>
    <w:rsid w:val="00536D66"/>
    <w:rsid w:val="00541095"/>
    <w:rsid w:val="0054385E"/>
    <w:rsid w:val="005511E6"/>
    <w:rsid w:val="005525E0"/>
    <w:rsid w:val="00557FF9"/>
    <w:rsid w:val="00564557"/>
    <w:rsid w:val="00565616"/>
    <w:rsid w:val="00565E9D"/>
    <w:rsid w:val="00570DEA"/>
    <w:rsid w:val="00571FBE"/>
    <w:rsid w:val="005731F5"/>
    <w:rsid w:val="00575A54"/>
    <w:rsid w:val="005810CC"/>
    <w:rsid w:val="005926D5"/>
    <w:rsid w:val="00596981"/>
    <w:rsid w:val="005A1F80"/>
    <w:rsid w:val="005A2323"/>
    <w:rsid w:val="005A548D"/>
    <w:rsid w:val="005A7506"/>
    <w:rsid w:val="005A79DA"/>
    <w:rsid w:val="005B0DC8"/>
    <w:rsid w:val="005B2093"/>
    <w:rsid w:val="005B23EE"/>
    <w:rsid w:val="005B2F42"/>
    <w:rsid w:val="005B3489"/>
    <w:rsid w:val="005B525F"/>
    <w:rsid w:val="005B6A28"/>
    <w:rsid w:val="005C2DD5"/>
    <w:rsid w:val="005C6140"/>
    <w:rsid w:val="005C6699"/>
    <w:rsid w:val="005C7C45"/>
    <w:rsid w:val="005D2DAA"/>
    <w:rsid w:val="005D369E"/>
    <w:rsid w:val="005D467E"/>
    <w:rsid w:val="005E29C6"/>
    <w:rsid w:val="005E57E2"/>
    <w:rsid w:val="005F5A97"/>
    <w:rsid w:val="005F65C2"/>
    <w:rsid w:val="005F7A8E"/>
    <w:rsid w:val="00604D9B"/>
    <w:rsid w:val="00605638"/>
    <w:rsid w:val="00606807"/>
    <w:rsid w:val="00611F6B"/>
    <w:rsid w:val="00614001"/>
    <w:rsid w:val="00621D77"/>
    <w:rsid w:val="006275AB"/>
    <w:rsid w:val="00631503"/>
    <w:rsid w:val="00631BF9"/>
    <w:rsid w:val="0063226A"/>
    <w:rsid w:val="0063241A"/>
    <w:rsid w:val="00635F15"/>
    <w:rsid w:val="006376A1"/>
    <w:rsid w:val="00642597"/>
    <w:rsid w:val="00643273"/>
    <w:rsid w:val="00643436"/>
    <w:rsid w:val="00646D8A"/>
    <w:rsid w:val="00653344"/>
    <w:rsid w:val="00657333"/>
    <w:rsid w:val="006575D8"/>
    <w:rsid w:val="00663BD3"/>
    <w:rsid w:val="00663DAE"/>
    <w:rsid w:val="00666AC6"/>
    <w:rsid w:val="006753BB"/>
    <w:rsid w:val="00675E4D"/>
    <w:rsid w:val="00676204"/>
    <w:rsid w:val="00681E9D"/>
    <w:rsid w:val="006834DE"/>
    <w:rsid w:val="006836AB"/>
    <w:rsid w:val="0068664F"/>
    <w:rsid w:val="00687631"/>
    <w:rsid w:val="00691564"/>
    <w:rsid w:val="00692F0D"/>
    <w:rsid w:val="0069416E"/>
    <w:rsid w:val="00696CB6"/>
    <w:rsid w:val="006974B9"/>
    <w:rsid w:val="006A5311"/>
    <w:rsid w:val="006B101B"/>
    <w:rsid w:val="006B204A"/>
    <w:rsid w:val="006B74B7"/>
    <w:rsid w:val="006C1282"/>
    <w:rsid w:val="006C15E3"/>
    <w:rsid w:val="006C1E58"/>
    <w:rsid w:val="006C39D3"/>
    <w:rsid w:val="006C50CA"/>
    <w:rsid w:val="006C76F0"/>
    <w:rsid w:val="006D28DF"/>
    <w:rsid w:val="006D5772"/>
    <w:rsid w:val="006D5F61"/>
    <w:rsid w:val="006E26EF"/>
    <w:rsid w:val="006E3484"/>
    <w:rsid w:val="006E4390"/>
    <w:rsid w:val="006E4C8D"/>
    <w:rsid w:val="006F357B"/>
    <w:rsid w:val="006F4543"/>
    <w:rsid w:val="006F7659"/>
    <w:rsid w:val="007174FA"/>
    <w:rsid w:val="00717BCF"/>
    <w:rsid w:val="0072055F"/>
    <w:rsid w:val="00722340"/>
    <w:rsid w:val="00723C9A"/>
    <w:rsid w:val="00724E28"/>
    <w:rsid w:val="00726A3E"/>
    <w:rsid w:val="0072702E"/>
    <w:rsid w:val="00730606"/>
    <w:rsid w:val="007330E5"/>
    <w:rsid w:val="0074571D"/>
    <w:rsid w:val="00751478"/>
    <w:rsid w:val="00751B2F"/>
    <w:rsid w:val="00751FED"/>
    <w:rsid w:val="00754674"/>
    <w:rsid w:val="00754CBC"/>
    <w:rsid w:val="0075765A"/>
    <w:rsid w:val="00764FC6"/>
    <w:rsid w:val="00773C56"/>
    <w:rsid w:val="007833F5"/>
    <w:rsid w:val="00784EBD"/>
    <w:rsid w:val="00793085"/>
    <w:rsid w:val="00795470"/>
    <w:rsid w:val="0079720B"/>
    <w:rsid w:val="007A48D6"/>
    <w:rsid w:val="007B0579"/>
    <w:rsid w:val="007B2AB6"/>
    <w:rsid w:val="007C3DA2"/>
    <w:rsid w:val="007C43F6"/>
    <w:rsid w:val="007D02F0"/>
    <w:rsid w:val="007D04C1"/>
    <w:rsid w:val="007D0D46"/>
    <w:rsid w:val="007D261D"/>
    <w:rsid w:val="007D4A22"/>
    <w:rsid w:val="007E1467"/>
    <w:rsid w:val="007E3A0E"/>
    <w:rsid w:val="007E7500"/>
    <w:rsid w:val="007E7BC6"/>
    <w:rsid w:val="007F08B4"/>
    <w:rsid w:val="007F6BC7"/>
    <w:rsid w:val="008017F6"/>
    <w:rsid w:val="008059AD"/>
    <w:rsid w:val="00805DE7"/>
    <w:rsid w:val="00810184"/>
    <w:rsid w:val="008106B6"/>
    <w:rsid w:val="00811D60"/>
    <w:rsid w:val="008132E5"/>
    <w:rsid w:val="00814B67"/>
    <w:rsid w:val="00820486"/>
    <w:rsid w:val="00823355"/>
    <w:rsid w:val="00832E75"/>
    <w:rsid w:val="00834BB1"/>
    <w:rsid w:val="00837E58"/>
    <w:rsid w:val="00840F50"/>
    <w:rsid w:val="008449B5"/>
    <w:rsid w:val="00846319"/>
    <w:rsid w:val="0085302C"/>
    <w:rsid w:val="00860E70"/>
    <w:rsid w:val="0086341A"/>
    <w:rsid w:val="00870A05"/>
    <w:rsid w:val="008726ED"/>
    <w:rsid w:val="008729B6"/>
    <w:rsid w:val="008730D2"/>
    <w:rsid w:val="00877FA8"/>
    <w:rsid w:val="008812C1"/>
    <w:rsid w:val="008828A2"/>
    <w:rsid w:val="00882DF2"/>
    <w:rsid w:val="00884661"/>
    <w:rsid w:val="00890E77"/>
    <w:rsid w:val="0089211A"/>
    <w:rsid w:val="008960E1"/>
    <w:rsid w:val="008962C5"/>
    <w:rsid w:val="00897FD3"/>
    <w:rsid w:val="008A7FAC"/>
    <w:rsid w:val="008B06A8"/>
    <w:rsid w:val="008B6C61"/>
    <w:rsid w:val="008B7C23"/>
    <w:rsid w:val="008C059A"/>
    <w:rsid w:val="008C0D53"/>
    <w:rsid w:val="008C2A17"/>
    <w:rsid w:val="008D36DD"/>
    <w:rsid w:val="008D49DF"/>
    <w:rsid w:val="008E29C3"/>
    <w:rsid w:val="008E46AC"/>
    <w:rsid w:val="008F314E"/>
    <w:rsid w:val="008F3B00"/>
    <w:rsid w:val="008F4136"/>
    <w:rsid w:val="009004DB"/>
    <w:rsid w:val="00903440"/>
    <w:rsid w:val="009076A2"/>
    <w:rsid w:val="009076DB"/>
    <w:rsid w:val="0091329E"/>
    <w:rsid w:val="00921B89"/>
    <w:rsid w:val="0092386B"/>
    <w:rsid w:val="009262F2"/>
    <w:rsid w:val="009311DC"/>
    <w:rsid w:val="009421EB"/>
    <w:rsid w:val="00942AC2"/>
    <w:rsid w:val="00942AFE"/>
    <w:rsid w:val="00946892"/>
    <w:rsid w:val="009468C5"/>
    <w:rsid w:val="009507E7"/>
    <w:rsid w:val="00950F95"/>
    <w:rsid w:val="00955669"/>
    <w:rsid w:val="00971210"/>
    <w:rsid w:val="0097251B"/>
    <w:rsid w:val="00973BF9"/>
    <w:rsid w:val="00974668"/>
    <w:rsid w:val="00975CD2"/>
    <w:rsid w:val="00976980"/>
    <w:rsid w:val="009777E7"/>
    <w:rsid w:val="00980813"/>
    <w:rsid w:val="00980A4F"/>
    <w:rsid w:val="009811B7"/>
    <w:rsid w:val="00983B1D"/>
    <w:rsid w:val="009923E0"/>
    <w:rsid w:val="00993472"/>
    <w:rsid w:val="00996801"/>
    <w:rsid w:val="009A1054"/>
    <w:rsid w:val="009A2641"/>
    <w:rsid w:val="009B50F7"/>
    <w:rsid w:val="009C2B1C"/>
    <w:rsid w:val="009C4CC3"/>
    <w:rsid w:val="009D1E24"/>
    <w:rsid w:val="009D5BA4"/>
    <w:rsid w:val="009E0DFF"/>
    <w:rsid w:val="009E1CBF"/>
    <w:rsid w:val="009E1F1F"/>
    <w:rsid w:val="009E2F1A"/>
    <w:rsid w:val="009E3106"/>
    <w:rsid w:val="009E4F6C"/>
    <w:rsid w:val="009E7B76"/>
    <w:rsid w:val="009F342B"/>
    <w:rsid w:val="009F3912"/>
    <w:rsid w:val="00A006B2"/>
    <w:rsid w:val="00A03CB8"/>
    <w:rsid w:val="00A03D36"/>
    <w:rsid w:val="00A0454E"/>
    <w:rsid w:val="00A108C4"/>
    <w:rsid w:val="00A14B1E"/>
    <w:rsid w:val="00A26C9A"/>
    <w:rsid w:val="00A340D1"/>
    <w:rsid w:val="00A34268"/>
    <w:rsid w:val="00A42AA1"/>
    <w:rsid w:val="00A45609"/>
    <w:rsid w:val="00A45A55"/>
    <w:rsid w:val="00A471CF"/>
    <w:rsid w:val="00A5051F"/>
    <w:rsid w:val="00A50EA6"/>
    <w:rsid w:val="00A521B6"/>
    <w:rsid w:val="00A52865"/>
    <w:rsid w:val="00A5718B"/>
    <w:rsid w:val="00A57C09"/>
    <w:rsid w:val="00A6259D"/>
    <w:rsid w:val="00A6413B"/>
    <w:rsid w:val="00A65BA6"/>
    <w:rsid w:val="00A7083A"/>
    <w:rsid w:val="00A70C8A"/>
    <w:rsid w:val="00A71C8A"/>
    <w:rsid w:val="00A76120"/>
    <w:rsid w:val="00A7730E"/>
    <w:rsid w:val="00A8029F"/>
    <w:rsid w:val="00A82756"/>
    <w:rsid w:val="00A83A68"/>
    <w:rsid w:val="00A85CF3"/>
    <w:rsid w:val="00A904F9"/>
    <w:rsid w:val="00A94334"/>
    <w:rsid w:val="00A95141"/>
    <w:rsid w:val="00A964C2"/>
    <w:rsid w:val="00A9729A"/>
    <w:rsid w:val="00AA03AC"/>
    <w:rsid w:val="00AA0C59"/>
    <w:rsid w:val="00AA1568"/>
    <w:rsid w:val="00AA613F"/>
    <w:rsid w:val="00AB21B7"/>
    <w:rsid w:val="00AB7EE9"/>
    <w:rsid w:val="00AC0C09"/>
    <w:rsid w:val="00AC21AB"/>
    <w:rsid w:val="00AC23F6"/>
    <w:rsid w:val="00AC44BD"/>
    <w:rsid w:val="00AC62B2"/>
    <w:rsid w:val="00AC6432"/>
    <w:rsid w:val="00AC6720"/>
    <w:rsid w:val="00AC7207"/>
    <w:rsid w:val="00AD3913"/>
    <w:rsid w:val="00AD7D81"/>
    <w:rsid w:val="00AE1528"/>
    <w:rsid w:val="00AF08BB"/>
    <w:rsid w:val="00AF0A1A"/>
    <w:rsid w:val="00AF1120"/>
    <w:rsid w:val="00AF1B17"/>
    <w:rsid w:val="00AF4125"/>
    <w:rsid w:val="00B0166E"/>
    <w:rsid w:val="00B01D74"/>
    <w:rsid w:val="00B03B22"/>
    <w:rsid w:val="00B04C54"/>
    <w:rsid w:val="00B10762"/>
    <w:rsid w:val="00B11F87"/>
    <w:rsid w:val="00B13A2C"/>
    <w:rsid w:val="00B23853"/>
    <w:rsid w:val="00B277B5"/>
    <w:rsid w:val="00B30A24"/>
    <w:rsid w:val="00B33311"/>
    <w:rsid w:val="00B35087"/>
    <w:rsid w:val="00B35DB9"/>
    <w:rsid w:val="00B36750"/>
    <w:rsid w:val="00B41496"/>
    <w:rsid w:val="00B417B9"/>
    <w:rsid w:val="00B45B1A"/>
    <w:rsid w:val="00B518A4"/>
    <w:rsid w:val="00B51BF6"/>
    <w:rsid w:val="00B547AC"/>
    <w:rsid w:val="00B61091"/>
    <w:rsid w:val="00B64535"/>
    <w:rsid w:val="00B675C1"/>
    <w:rsid w:val="00B70204"/>
    <w:rsid w:val="00B71A2C"/>
    <w:rsid w:val="00B7431B"/>
    <w:rsid w:val="00B746C6"/>
    <w:rsid w:val="00B75746"/>
    <w:rsid w:val="00B80828"/>
    <w:rsid w:val="00B820E8"/>
    <w:rsid w:val="00B84ADF"/>
    <w:rsid w:val="00B84DF9"/>
    <w:rsid w:val="00B86350"/>
    <w:rsid w:val="00B87F80"/>
    <w:rsid w:val="00B94A01"/>
    <w:rsid w:val="00B950EB"/>
    <w:rsid w:val="00B95D41"/>
    <w:rsid w:val="00B96DD5"/>
    <w:rsid w:val="00B96F3F"/>
    <w:rsid w:val="00B976BC"/>
    <w:rsid w:val="00B97E78"/>
    <w:rsid w:val="00BB14EF"/>
    <w:rsid w:val="00BC152F"/>
    <w:rsid w:val="00BC36F9"/>
    <w:rsid w:val="00BC722C"/>
    <w:rsid w:val="00BD0A45"/>
    <w:rsid w:val="00BD6DCE"/>
    <w:rsid w:val="00BE5096"/>
    <w:rsid w:val="00BF023B"/>
    <w:rsid w:val="00BF261D"/>
    <w:rsid w:val="00BF3121"/>
    <w:rsid w:val="00BF496F"/>
    <w:rsid w:val="00C03B0D"/>
    <w:rsid w:val="00C05CC7"/>
    <w:rsid w:val="00C06579"/>
    <w:rsid w:val="00C11A22"/>
    <w:rsid w:val="00C13DD3"/>
    <w:rsid w:val="00C13E0D"/>
    <w:rsid w:val="00C16AF6"/>
    <w:rsid w:val="00C16C93"/>
    <w:rsid w:val="00C177EA"/>
    <w:rsid w:val="00C179FD"/>
    <w:rsid w:val="00C17CC6"/>
    <w:rsid w:val="00C21FA6"/>
    <w:rsid w:val="00C268C3"/>
    <w:rsid w:val="00C279CC"/>
    <w:rsid w:val="00C31FEA"/>
    <w:rsid w:val="00C354CF"/>
    <w:rsid w:val="00C41186"/>
    <w:rsid w:val="00C42210"/>
    <w:rsid w:val="00C436C3"/>
    <w:rsid w:val="00C43F7A"/>
    <w:rsid w:val="00C563D0"/>
    <w:rsid w:val="00C612AF"/>
    <w:rsid w:val="00C62F11"/>
    <w:rsid w:val="00C6764E"/>
    <w:rsid w:val="00C720F3"/>
    <w:rsid w:val="00C73D5E"/>
    <w:rsid w:val="00C757D1"/>
    <w:rsid w:val="00C76CC4"/>
    <w:rsid w:val="00C8223F"/>
    <w:rsid w:val="00C9238D"/>
    <w:rsid w:val="00CA0491"/>
    <w:rsid w:val="00CA4209"/>
    <w:rsid w:val="00CA555C"/>
    <w:rsid w:val="00CA6A1B"/>
    <w:rsid w:val="00CB3129"/>
    <w:rsid w:val="00CB604B"/>
    <w:rsid w:val="00CC35ED"/>
    <w:rsid w:val="00CC63A4"/>
    <w:rsid w:val="00CC7806"/>
    <w:rsid w:val="00CD03BB"/>
    <w:rsid w:val="00CD1BE2"/>
    <w:rsid w:val="00CD3566"/>
    <w:rsid w:val="00CE0AB6"/>
    <w:rsid w:val="00CE17C5"/>
    <w:rsid w:val="00CE2E4C"/>
    <w:rsid w:val="00CE37F0"/>
    <w:rsid w:val="00CE49DF"/>
    <w:rsid w:val="00CF35C7"/>
    <w:rsid w:val="00CF3955"/>
    <w:rsid w:val="00CF41C1"/>
    <w:rsid w:val="00CF7038"/>
    <w:rsid w:val="00D00E80"/>
    <w:rsid w:val="00D02E01"/>
    <w:rsid w:val="00D038C8"/>
    <w:rsid w:val="00D0407C"/>
    <w:rsid w:val="00D042E0"/>
    <w:rsid w:val="00D069EE"/>
    <w:rsid w:val="00D100CA"/>
    <w:rsid w:val="00D10BE3"/>
    <w:rsid w:val="00D11207"/>
    <w:rsid w:val="00D1244C"/>
    <w:rsid w:val="00D128C3"/>
    <w:rsid w:val="00D1395E"/>
    <w:rsid w:val="00D15145"/>
    <w:rsid w:val="00D16ED5"/>
    <w:rsid w:val="00D17375"/>
    <w:rsid w:val="00D30CE7"/>
    <w:rsid w:val="00D30FDB"/>
    <w:rsid w:val="00D4092A"/>
    <w:rsid w:val="00D43E3B"/>
    <w:rsid w:val="00D5397E"/>
    <w:rsid w:val="00D545A1"/>
    <w:rsid w:val="00D57DEF"/>
    <w:rsid w:val="00D601DE"/>
    <w:rsid w:val="00D616E3"/>
    <w:rsid w:val="00D61701"/>
    <w:rsid w:val="00D62072"/>
    <w:rsid w:val="00D63AAB"/>
    <w:rsid w:val="00D650A4"/>
    <w:rsid w:val="00D665C7"/>
    <w:rsid w:val="00D66F55"/>
    <w:rsid w:val="00D722D2"/>
    <w:rsid w:val="00D7682D"/>
    <w:rsid w:val="00D8190A"/>
    <w:rsid w:val="00D81E35"/>
    <w:rsid w:val="00D826A8"/>
    <w:rsid w:val="00D850A8"/>
    <w:rsid w:val="00D875B3"/>
    <w:rsid w:val="00D915E1"/>
    <w:rsid w:val="00D91E46"/>
    <w:rsid w:val="00DA25EB"/>
    <w:rsid w:val="00DA50E3"/>
    <w:rsid w:val="00DA7A06"/>
    <w:rsid w:val="00DB02DA"/>
    <w:rsid w:val="00DB2C46"/>
    <w:rsid w:val="00DB5EED"/>
    <w:rsid w:val="00DC2DDA"/>
    <w:rsid w:val="00DC4990"/>
    <w:rsid w:val="00DC62AF"/>
    <w:rsid w:val="00DD07CA"/>
    <w:rsid w:val="00DD0D76"/>
    <w:rsid w:val="00DD4B35"/>
    <w:rsid w:val="00DD67FC"/>
    <w:rsid w:val="00DD79BB"/>
    <w:rsid w:val="00DE5510"/>
    <w:rsid w:val="00DE69F9"/>
    <w:rsid w:val="00DF57FB"/>
    <w:rsid w:val="00E0047A"/>
    <w:rsid w:val="00E03F37"/>
    <w:rsid w:val="00E0527B"/>
    <w:rsid w:val="00E07305"/>
    <w:rsid w:val="00E170AE"/>
    <w:rsid w:val="00E22B6A"/>
    <w:rsid w:val="00E242CD"/>
    <w:rsid w:val="00E242FF"/>
    <w:rsid w:val="00E258F9"/>
    <w:rsid w:val="00E27B3A"/>
    <w:rsid w:val="00E3258A"/>
    <w:rsid w:val="00E350F5"/>
    <w:rsid w:val="00E405F1"/>
    <w:rsid w:val="00E41076"/>
    <w:rsid w:val="00E5792F"/>
    <w:rsid w:val="00E628C3"/>
    <w:rsid w:val="00E64EF6"/>
    <w:rsid w:val="00E65C79"/>
    <w:rsid w:val="00E66505"/>
    <w:rsid w:val="00E7163A"/>
    <w:rsid w:val="00E72D9F"/>
    <w:rsid w:val="00E73EED"/>
    <w:rsid w:val="00E74A84"/>
    <w:rsid w:val="00E74B4A"/>
    <w:rsid w:val="00E76AFD"/>
    <w:rsid w:val="00E808B2"/>
    <w:rsid w:val="00E83F48"/>
    <w:rsid w:val="00E853B3"/>
    <w:rsid w:val="00E86255"/>
    <w:rsid w:val="00E86369"/>
    <w:rsid w:val="00E87D6E"/>
    <w:rsid w:val="00E949B0"/>
    <w:rsid w:val="00EA0EAD"/>
    <w:rsid w:val="00EA352A"/>
    <w:rsid w:val="00EA4F4B"/>
    <w:rsid w:val="00EB2C07"/>
    <w:rsid w:val="00EB4CE0"/>
    <w:rsid w:val="00EB571E"/>
    <w:rsid w:val="00EB5756"/>
    <w:rsid w:val="00EB70F0"/>
    <w:rsid w:val="00EC41C4"/>
    <w:rsid w:val="00ED2F8A"/>
    <w:rsid w:val="00ED571E"/>
    <w:rsid w:val="00EE0698"/>
    <w:rsid w:val="00EE4F92"/>
    <w:rsid w:val="00EF16D5"/>
    <w:rsid w:val="00EF4DF0"/>
    <w:rsid w:val="00EF7AB2"/>
    <w:rsid w:val="00F01697"/>
    <w:rsid w:val="00F01C8F"/>
    <w:rsid w:val="00F05B5E"/>
    <w:rsid w:val="00F0719C"/>
    <w:rsid w:val="00F122B3"/>
    <w:rsid w:val="00F14DB7"/>
    <w:rsid w:val="00F1730B"/>
    <w:rsid w:val="00F17442"/>
    <w:rsid w:val="00F21B4E"/>
    <w:rsid w:val="00F22B13"/>
    <w:rsid w:val="00F241A0"/>
    <w:rsid w:val="00F260A4"/>
    <w:rsid w:val="00F318B9"/>
    <w:rsid w:val="00F32D0E"/>
    <w:rsid w:val="00F35057"/>
    <w:rsid w:val="00F4004D"/>
    <w:rsid w:val="00F414C9"/>
    <w:rsid w:val="00F42FF6"/>
    <w:rsid w:val="00F44E63"/>
    <w:rsid w:val="00F53E44"/>
    <w:rsid w:val="00F620F1"/>
    <w:rsid w:val="00F642CA"/>
    <w:rsid w:val="00F72B7D"/>
    <w:rsid w:val="00F72C04"/>
    <w:rsid w:val="00F73079"/>
    <w:rsid w:val="00F83AEA"/>
    <w:rsid w:val="00F8454B"/>
    <w:rsid w:val="00F87A50"/>
    <w:rsid w:val="00F90CBE"/>
    <w:rsid w:val="00F9325C"/>
    <w:rsid w:val="00F93AF9"/>
    <w:rsid w:val="00F95F18"/>
    <w:rsid w:val="00F975D7"/>
    <w:rsid w:val="00FA1F3D"/>
    <w:rsid w:val="00FA48AB"/>
    <w:rsid w:val="00FA5A34"/>
    <w:rsid w:val="00FB0854"/>
    <w:rsid w:val="00FB2CAC"/>
    <w:rsid w:val="00FB4354"/>
    <w:rsid w:val="00FB51DF"/>
    <w:rsid w:val="00FB5CB0"/>
    <w:rsid w:val="00FC14F0"/>
    <w:rsid w:val="00FC19E0"/>
    <w:rsid w:val="00FC36F4"/>
    <w:rsid w:val="00FE03B4"/>
    <w:rsid w:val="00FF2235"/>
    <w:rsid w:val="00FF50AC"/>
    <w:rsid w:val="00FF63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D3EC5"/>
  <w15:docId w15:val="{1A342993-FE4B-4968-B1AA-054198AE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paragraph" w:styleId="1">
    <w:name w:val="heading 1"/>
    <w:basedOn w:val="a"/>
    <w:next w:val="a"/>
    <w:link w:val="10"/>
    <w:qFormat/>
    <w:rsid w:val="00F72B7D"/>
    <w:pPr>
      <w:keepNext/>
      <w:jc w:val="both"/>
      <w:outlineLvl w:val="0"/>
    </w:pPr>
    <w:rPr>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1701"/>
    <w:pPr>
      <w:tabs>
        <w:tab w:val="center" w:pos="4153"/>
        <w:tab w:val="right" w:pos="8306"/>
      </w:tabs>
    </w:pPr>
  </w:style>
  <w:style w:type="paragraph" w:styleId="a4">
    <w:name w:val="footer"/>
    <w:basedOn w:val="a"/>
    <w:rsid w:val="00D61701"/>
    <w:pPr>
      <w:tabs>
        <w:tab w:val="center" w:pos="4153"/>
        <w:tab w:val="right" w:pos="8306"/>
      </w:tabs>
    </w:pPr>
  </w:style>
  <w:style w:type="paragraph" w:styleId="a5">
    <w:name w:val="Balloon Text"/>
    <w:basedOn w:val="a"/>
    <w:semiHidden/>
    <w:rsid w:val="00D61701"/>
    <w:rPr>
      <w:rFonts w:ascii="Tahoma" w:hAnsi="Tahoma" w:cs="Tahoma"/>
      <w:sz w:val="16"/>
      <w:szCs w:val="16"/>
    </w:rPr>
  </w:style>
  <w:style w:type="character" w:customStyle="1" w:styleId="10">
    <w:name w:val="כותרת 1 תו"/>
    <w:basedOn w:val="a0"/>
    <w:link w:val="1"/>
    <w:rsid w:val="00F72B7D"/>
    <w:rPr>
      <w:sz w:val="28"/>
      <w:szCs w:val="28"/>
      <w:lang w:eastAsia="he-IL"/>
    </w:rPr>
  </w:style>
  <w:style w:type="paragraph" w:styleId="a6">
    <w:name w:val="footnote text"/>
    <w:basedOn w:val="a"/>
    <w:link w:val="a7"/>
    <w:semiHidden/>
    <w:unhideWhenUsed/>
    <w:rsid w:val="00F72B7D"/>
    <w:rPr>
      <w:sz w:val="20"/>
      <w:szCs w:val="20"/>
      <w:lang w:eastAsia="he-IL"/>
    </w:rPr>
  </w:style>
  <w:style w:type="character" w:customStyle="1" w:styleId="a7">
    <w:name w:val="טקסט הערת שוליים תו"/>
    <w:basedOn w:val="a0"/>
    <w:link w:val="a6"/>
    <w:semiHidden/>
    <w:rsid w:val="00F72B7D"/>
    <w:rPr>
      <w:lang w:eastAsia="he-IL"/>
    </w:rPr>
  </w:style>
  <w:style w:type="paragraph" w:styleId="a8">
    <w:name w:val="Body Text"/>
    <w:basedOn w:val="a"/>
    <w:link w:val="a9"/>
    <w:semiHidden/>
    <w:unhideWhenUsed/>
    <w:rsid w:val="00F72B7D"/>
    <w:pPr>
      <w:jc w:val="both"/>
    </w:pPr>
    <w:rPr>
      <w:rFonts w:cs="David"/>
      <w:noProof/>
      <w:sz w:val="20"/>
      <w:szCs w:val="28"/>
      <w:lang w:eastAsia="he-IL"/>
    </w:rPr>
  </w:style>
  <w:style w:type="character" w:customStyle="1" w:styleId="a9">
    <w:name w:val="גוף טקסט תו"/>
    <w:basedOn w:val="a0"/>
    <w:link w:val="a8"/>
    <w:semiHidden/>
    <w:rsid w:val="00F72B7D"/>
    <w:rPr>
      <w:rFonts w:cs="David"/>
      <w:noProof/>
      <w:szCs w:val="28"/>
      <w:lang w:eastAsia="he-IL"/>
    </w:rPr>
  </w:style>
  <w:style w:type="paragraph" w:styleId="aa">
    <w:name w:val="Block Text"/>
    <w:basedOn w:val="a"/>
    <w:semiHidden/>
    <w:unhideWhenUsed/>
    <w:rsid w:val="00F72B7D"/>
    <w:pPr>
      <w:tabs>
        <w:tab w:val="left" w:pos="17"/>
      </w:tabs>
      <w:ind w:left="726" w:hanging="726"/>
      <w:jc w:val="both"/>
    </w:pPr>
    <w:rPr>
      <w:rFonts w:cs="David"/>
      <w:noProof/>
      <w:sz w:val="20"/>
      <w:szCs w:val="28"/>
      <w:lang w:eastAsia="he-IL"/>
    </w:rPr>
  </w:style>
  <w:style w:type="character" w:styleId="ab">
    <w:name w:val="footnote reference"/>
    <w:basedOn w:val="a0"/>
    <w:semiHidden/>
    <w:unhideWhenUsed/>
    <w:rsid w:val="00F72B7D"/>
    <w:rPr>
      <w:vertAlign w:val="superscript"/>
    </w:rPr>
  </w:style>
  <w:style w:type="paragraph" w:styleId="ac">
    <w:name w:val="List Paragraph"/>
    <w:basedOn w:val="a"/>
    <w:uiPriority w:val="34"/>
    <w:qFormat/>
    <w:rsid w:val="00F72B7D"/>
    <w:pPr>
      <w:ind w:left="720"/>
      <w:contextualSpacing/>
    </w:pPr>
    <w:rPr>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8F488-74BE-4C3A-B8F8-2EBB6612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728</Words>
  <Characters>3642</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רותי</dc:creator>
  <cp:lastModifiedBy>חיים מדינה</cp:lastModifiedBy>
  <cp:revision>18</cp:revision>
  <cp:lastPrinted>2022-05-22T10:05:00Z</cp:lastPrinted>
  <dcterms:created xsi:type="dcterms:W3CDTF">2022-05-16T10:39:00Z</dcterms:created>
  <dcterms:modified xsi:type="dcterms:W3CDTF">2022-05-30T08:59:00Z</dcterms:modified>
</cp:coreProperties>
</file>