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D1" w:rsidRPr="00B83F15" w:rsidRDefault="00F17ED1" w:rsidP="00F17ED1">
      <w:pPr>
        <w:spacing w:after="0" w:line="360" w:lineRule="auto"/>
        <w:ind w:left="360"/>
        <w:jc w:val="center"/>
        <w:rPr>
          <w:rFonts w:asciiTheme="minorBidi" w:eastAsia="Times New Roman" w:hAnsiTheme="minorBidi" w:cstheme="minorBidi"/>
          <w:b/>
          <w:bCs/>
          <w:color w:val="auto"/>
          <w:sz w:val="28"/>
          <w:szCs w:val="28"/>
          <w:rtl/>
        </w:rPr>
      </w:pPr>
      <w:r w:rsidRPr="00B83F15">
        <w:rPr>
          <w:rFonts w:asciiTheme="minorBidi" w:eastAsia="Times New Roman" w:hAnsiTheme="minorBidi" w:cstheme="minorBidi"/>
          <w:b/>
          <w:bCs/>
          <w:color w:val="auto"/>
          <w:sz w:val="28"/>
          <w:szCs w:val="28"/>
          <w:rtl/>
        </w:rPr>
        <w:t xml:space="preserve">טופס </w:t>
      </w:r>
      <w:r w:rsidRPr="00B83F15">
        <w:rPr>
          <w:rFonts w:asciiTheme="minorBidi" w:eastAsia="Times New Roman" w:hAnsiTheme="minorBidi" w:cstheme="minorBidi" w:hint="cs"/>
          <w:b/>
          <w:bCs/>
          <w:color w:val="auto"/>
          <w:sz w:val="28"/>
          <w:szCs w:val="28"/>
          <w:rtl/>
        </w:rPr>
        <w:t>9</w:t>
      </w:r>
      <w:r w:rsidRPr="00B83F15">
        <w:rPr>
          <w:rFonts w:asciiTheme="minorBidi" w:eastAsia="Times New Roman" w:hAnsiTheme="minorBidi" w:cstheme="minorBidi"/>
          <w:b/>
          <w:bCs/>
          <w:color w:val="auto"/>
          <w:sz w:val="28"/>
          <w:szCs w:val="28"/>
          <w:rtl/>
        </w:rPr>
        <w:t xml:space="preserve"> </w:t>
      </w:r>
      <w:bookmarkStart w:id="0" w:name="_GoBack"/>
      <w:bookmarkEnd w:id="0"/>
    </w:p>
    <w:p w:rsidR="00F17ED1" w:rsidRPr="00B83F15" w:rsidRDefault="00F17ED1" w:rsidP="00F17ED1">
      <w:pPr>
        <w:spacing w:after="0" w:line="240" w:lineRule="auto"/>
        <w:jc w:val="center"/>
        <w:rPr>
          <w:rFonts w:asciiTheme="minorBidi" w:eastAsia="Arial Unicode MS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B83F1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טופס ערר </w:t>
      </w:r>
      <w:r w:rsidRPr="00B83F15">
        <w:rPr>
          <w:rFonts w:asciiTheme="minorBidi" w:hAnsiTheme="minorBidi" w:cstheme="minorBidi"/>
          <w:b/>
          <w:bCs/>
          <w:color w:val="auto"/>
          <w:sz w:val="26"/>
          <w:szCs w:val="26"/>
          <w:u w:val="single"/>
          <w:rtl/>
        </w:rPr>
        <w:t>על החלטת התאמות נגישות פרטנית</w:t>
      </w:r>
    </w:p>
    <w:p w:rsidR="00F17ED1" w:rsidRPr="00B83F15" w:rsidRDefault="00F17ED1" w:rsidP="00F17ED1">
      <w:pPr>
        <w:spacing w:after="0" w:line="240" w:lineRule="auto"/>
        <w:ind w:left="170"/>
        <w:jc w:val="center"/>
        <w:rPr>
          <w:rFonts w:asciiTheme="minorBidi" w:eastAsia="Times New Roman" w:hAnsiTheme="minorBidi" w:cstheme="minorBidi"/>
          <w:b/>
          <w:bCs/>
          <w:color w:val="auto"/>
          <w:sz w:val="26"/>
          <w:szCs w:val="26"/>
          <w:rtl/>
        </w:rPr>
      </w:pPr>
    </w:p>
    <w:p w:rsidR="00F17ED1" w:rsidRPr="00B83F15" w:rsidRDefault="00F17ED1" w:rsidP="00F17ED1">
      <w:pPr>
        <w:spacing w:after="0" w:line="240" w:lineRule="auto"/>
        <w:ind w:left="170"/>
        <w:jc w:val="center"/>
        <w:rPr>
          <w:rFonts w:asciiTheme="minorBidi" w:eastAsia="Times New Roman" w:hAnsiTheme="minorBidi" w:cstheme="minorBidi"/>
          <w:b/>
          <w:bCs/>
          <w:color w:val="auto"/>
          <w:sz w:val="26"/>
          <w:szCs w:val="26"/>
          <w:rtl/>
        </w:rPr>
      </w:pPr>
    </w:p>
    <w:p w:rsidR="00F17ED1" w:rsidRPr="00B83F15" w:rsidRDefault="00F17ED1" w:rsidP="00F17ED1">
      <w:pPr>
        <w:spacing w:after="0" w:line="240" w:lineRule="auto"/>
        <w:ind w:left="170"/>
        <w:jc w:val="right"/>
        <w:rPr>
          <w:rFonts w:asciiTheme="minorBidi" w:eastAsia="Times New Roman" w:hAnsiTheme="minorBidi" w:cstheme="minorBidi"/>
          <w:b/>
          <w:bCs/>
          <w:color w:val="auto"/>
          <w:sz w:val="26"/>
          <w:szCs w:val="26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תאריך: 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לכבוד </w:t>
      </w:r>
      <w:r w:rsidRPr="00B83F15">
        <w:rPr>
          <w:rFonts w:asciiTheme="minorBidi" w:eastAsia="Times New Roman" w:hAnsiTheme="minorBidi" w:cstheme="minorBidi" w:hint="cs"/>
          <w:color w:val="auto"/>
          <w:sz w:val="24"/>
          <w:rtl/>
        </w:rPr>
        <w:t xml:space="preserve">יו"ר </w:t>
      </w: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ועדת </w:t>
      </w:r>
      <w:r w:rsidRPr="00B83F15">
        <w:rPr>
          <w:rFonts w:asciiTheme="minorBidi" w:eastAsia="Times New Roman" w:hAnsiTheme="minorBidi" w:cstheme="minorBidi" w:hint="cs"/>
          <w:color w:val="auto"/>
          <w:sz w:val="24"/>
          <w:rtl/>
        </w:rPr>
        <w:t xml:space="preserve">הנגישות </w:t>
      </w: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המחוזית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שם המחוז:__________</w:t>
      </w:r>
    </w:p>
    <w:p w:rsidR="00F17ED1" w:rsidRPr="00B83F15" w:rsidRDefault="00F17ED1" w:rsidP="00F17ED1">
      <w:pPr>
        <w:spacing w:before="100" w:beforeAutospacing="1" w:after="0" w:afterAutospacing="1" w:line="240" w:lineRule="auto"/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>א./ג.נ.,</w:t>
      </w:r>
    </w:p>
    <w:p w:rsidR="00F17ED1" w:rsidRPr="00B83F15" w:rsidRDefault="00F17ED1" w:rsidP="00F17ED1">
      <w:pPr>
        <w:spacing w:after="0" w:line="240" w:lineRule="auto"/>
        <w:jc w:val="center"/>
        <w:rPr>
          <w:rFonts w:asciiTheme="minorBidi" w:eastAsia="Arial Unicode MS" w:hAnsiTheme="minorBidi" w:cstheme="minorBidi"/>
          <w:b/>
          <w:bCs/>
          <w:color w:val="auto"/>
          <w:sz w:val="26"/>
          <w:szCs w:val="26"/>
          <w:rtl/>
        </w:rPr>
      </w:pPr>
      <w:r w:rsidRPr="00B83F15">
        <w:rPr>
          <w:rFonts w:asciiTheme="minorBidi" w:hAnsiTheme="minorBidi" w:cstheme="minorBidi"/>
          <w:b/>
          <w:bCs/>
          <w:color w:val="auto"/>
          <w:rtl/>
        </w:rPr>
        <w:t xml:space="preserve">הנדון: </w:t>
      </w:r>
      <w:r w:rsidRPr="00B83F15">
        <w:rPr>
          <w:rFonts w:asciiTheme="minorBidi" w:hAnsiTheme="minorBidi" w:cstheme="minorBidi"/>
          <w:b/>
          <w:bCs/>
          <w:color w:val="auto"/>
          <w:sz w:val="26"/>
          <w:szCs w:val="26"/>
          <w:u w:val="single"/>
          <w:rtl/>
        </w:rPr>
        <w:t>טופס ערר על החלטת התאמות נגישות פרטנית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ברצוני לערער על התאמות ההנגשה שנקבעו לבני/בתי:  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שם התלמיד/ה: </w:t>
      </w:r>
      <w:r w:rsidRPr="00B83F15">
        <w:rPr>
          <w:rFonts w:asciiTheme="minorBidi" w:eastAsia="Times New Roman" w:hAnsiTheme="minorBidi" w:cstheme="minorBidi"/>
          <w:color w:val="auto"/>
          <w:sz w:val="24"/>
        </w:rPr>
        <w:t>_________________</w:t>
      </w: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 ת.ז.: __________________________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תאריך לידה: _________________ כיתה: _____________</w:t>
      </w:r>
    </w:p>
    <w:p w:rsidR="00F17ED1" w:rsidRPr="00B83F15" w:rsidRDefault="00F17ED1" w:rsidP="00F17ED1">
      <w:pPr>
        <w:spacing w:after="0" w:line="36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שם מסגרת חינוכית: </w:t>
      </w:r>
      <w:r w:rsidRPr="00B83F15">
        <w:rPr>
          <w:rFonts w:asciiTheme="minorBidi" w:eastAsia="Times New Roman" w:hAnsiTheme="minorBidi" w:cstheme="minorBidi"/>
          <w:color w:val="auto"/>
          <w:sz w:val="24"/>
        </w:rPr>
        <w:t>________________________</w:t>
      </w: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סמל מוסד: </w:t>
      </w:r>
      <w:r w:rsidRPr="00B83F15">
        <w:rPr>
          <w:rFonts w:asciiTheme="minorBidi" w:eastAsia="Times New Roman" w:hAnsiTheme="minorBidi" w:cstheme="minorBidi"/>
          <w:color w:val="auto"/>
          <w:sz w:val="24"/>
        </w:rPr>
        <w:t>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 xml:space="preserve">שם הרשות המקומית/בעלות: </w:t>
      </w:r>
      <w:r w:rsidRPr="00B83F15">
        <w:rPr>
          <w:rFonts w:asciiTheme="minorBidi" w:eastAsia="Times New Roman" w:hAnsiTheme="minorBidi" w:cstheme="minorBidi"/>
          <w:color w:val="auto"/>
          <w:sz w:val="24"/>
        </w:rPr>
        <w:t>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הנימוקים לערעור: _________________________________________________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_____________________________________________________________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_____________________________________________________________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_____________________________________________________________</w:t>
      </w:r>
    </w:p>
    <w:p w:rsidR="00F17ED1" w:rsidRPr="00B83F15" w:rsidRDefault="00F17ED1" w:rsidP="00F17ED1">
      <w:pPr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_____________________________________________________________</w:t>
      </w:r>
    </w:p>
    <w:p w:rsidR="00F17ED1" w:rsidRPr="00B83F15" w:rsidRDefault="00F17ED1" w:rsidP="00F17ED1">
      <w:pPr>
        <w:tabs>
          <w:tab w:val="left" w:pos="793"/>
        </w:tabs>
        <w:jc w:val="center"/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 xml:space="preserve">יש לצרף לטופס זה את </w:t>
      </w:r>
      <w:r w:rsidRPr="00F17ED1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>הודעת המסגרת החינוכית לרשות המקומית</w:t>
      </w:r>
      <w:r w:rsidRPr="00F17ED1">
        <w:rPr>
          <w:rFonts w:asciiTheme="minorBidi" w:eastAsia="Times New Roman" w:hAnsiTheme="minorBidi" w:cstheme="minorBidi" w:hint="cs"/>
          <w:b/>
          <w:bCs/>
          <w:color w:val="auto"/>
          <w:sz w:val="24"/>
          <w:rtl/>
        </w:rPr>
        <w:t>/בעלות</w:t>
      </w:r>
      <w:r w:rsidRPr="00F17ED1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 xml:space="preserve"> על דחיית בקשה להתאמות נגישות פרטניות </w:t>
      </w:r>
      <w:r w:rsidRPr="00B83F15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 xml:space="preserve">(טופס </w:t>
      </w:r>
      <w:r w:rsidRPr="00B83F15">
        <w:rPr>
          <w:rFonts w:asciiTheme="minorBidi" w:eastAsia="Times New Roman" w:hAnsiTheme="minorBidi" w:cstheme="minorBidi" w:hint="cs"/>
          <w:b/>
          <w:bCs/>
          <w:color w:val="auto"/>
          <w:sz w:val="24"/>
          <w:rtl/>
        </w:rPr>
        <w:t>8</w:t>
      </w:r>
      <w:r w:rsidRPr="00B83F15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 xml:space="preserve">) 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7"/>
        <w:gridCol w:w="2840"/>
        <w:gridCol w:w="2845"/>
      </w:tblGrid>
      <w:tr w:rsidR="00F17ED1" w:rsidRPr="00B83F15" w:rsidTr="006C73A8">
        <w:trPr>
          <w:trHeight w:val="594"/>
          <w:jc w:val="center"/>
        </w:trPr>
        <w:tc>
          <w:tcPr>
            <w:tcW w:w="2837" w:type="dxa"/>
            <w:vAlign w:val="center"/>
          </w:tcPr>
          <w:p w:rsidR="00F17ED1" w:rsidRPr="00B83F15" w:rsidRDefault="00F17ED1" w:rsidP="006C73A8">
            <w:pPr>
              <w:spacing w:before="100" w:beforeAutospacing="1" w:after="100" w:afterAutospacing="1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</w:pPr>
            <w:r w:rsidRPr="00B83F15"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  <w:t>שם ההורה</w:t>
            </w:r>
          </w:p>
          <w:p w:rsidR="00F17ED1" w:rsidRPr="00B83F15" w:rsidRDefault="00F17ED1" w:rsidP="006C73A8">
            <w:pPr>
              <w:spacing w:before="100" w:beforeAutospacing="1" w:after="100" w:afterAutospacing="1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2840" w:type="dxa"/>
          </w:tcPr>
          <w:p w:rsidR="00F17ED1" w:rsidRPr="00B83F15" w:rsidRDefault="00F17ED1" w:rsidP="006C73A8">
            <w:pPr>
              <w:spacing w:before="100" w:beforeAutospacing="1" w:after="100" w:afterAutospacing="1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</w:pPr>
            <w:r w:rsidRPr="00B83F15"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  <w:t>תעודת זהות</w:t>
            </w:r>
          </w:p>
        </w:tc>
        <w:tc>
          <w:tcPr>
            <w:tcW w:w="2845" w:type="dxa"/>
          </w:tcPr>
          <w:p w:rsidR="00F17ED1" w:rsidRPr="00B83F15" w:rsidRDefault="00F17ED1" w:rsidP="006C73A8">
            <w:pPr>
              <w:spacing w:before="100" w:beforeAutospacing="1" w:after="100" w:afterAutospacing="1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</w:pPr>
            <w:r w:rsidRPr="00B83F15"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rtl/>
              </w:rPr>
              <w:t>חתימה</w:t>
            </w:r>
          </w:p>
        </w:tc>
      </w:tr>
    </w:tbl>
    <w:p w:rsidR="00F17ED1" w:rsidRPr="00B83F15" w:rsidRDefault="00F17ED1" w:rsidP="00F17ED1">
      <w:pPr>
        <w:spacing w:before="100" w:beforeAutospacing="1" w:after="0" w:afterAutospacing="1" w:line="240" w:lineRule="auto"/>
        <w:ind w:left="360"/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b/>
          <w:bCs/>
          <w:color w:val="auto"/>
          <w:sz w:val="24"/>
          <w:rtl/>
        </w:rPr>
        <w:t>העתקים:</w:t>
      </w:r>
    </w:p>
    <w:p w:rsidR="00F17ED1" w:rsidRPr="00B83F15" w:rsidRDefault="00F17ED1" w:rsidP="00F17ED1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 w:cstheme="minorBidi"/>
          <w:color w:val="auto"/>
          <w:sz w:val="24"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רשות המקומית/בעלות</w:t>
      </w:r>
    </w:p>
    <w:p w:rsidR="00F17ED1" w:rsidRPr="00B83F15" w:rsidRDefault="00F17ED1" w:rsidP="00F17ED1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 w:cstheme="minorBidi"/>
          <w:color w:val="auto"/>
          <w:sz w:val="24"/>
          <w:rtl/>
        </w:rPr>
      </w:pPr>
      <w:r w:rsidRPr="00B83F15">
        <w:rPr>
          <w:rFonts w:asciiTheme="minorBidi" w:eastAsia="Times New Roman" w:hAnsiTheme="minorBidi" w:cstheme="minorBidi"/>
          <w:color w:val="auto"/>
          <w:sz w:val="24"/>
          <w:rtl/>
        </w:rPr>
        <w:t>מנהל המסגרת החינוכית</w:t>
      </w:r>
    </w:p>
    <w:p w:rsidR="00061816" w:rsidRDefault="00F17ED1" w:rsidP="00F17ED1">
      <w:pPr>
        <w:rPr>
          <w:rFonts w:hint="cs"/>
          <w:rtl/>
        </w:rPr>
      </w:pPr>
    </w:p>
    <w:sectPr w:rsidR="00061816" w:rsidSect="00B37D40">
      <w:pgSz w:w="11906" w:h="16838" w:code="9"/>
      <w:pgMar w:top="1134" w:right="1452" w:bottom="1134" w:left="1452" w:header="567" w:footer="28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2C9"/>
    <w:multiLevelType w:val="multilevel"/>
    <w:tmpl w:val="29B44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D1"/>
    <w:rsid w:val="004C183B"/>
    <w:rsid w:val="004F0AE1"/>
    <w:rsid w:val="00642971"/>
    <w:rsid w:val="00B37D40"/>
    <w:rsid w:val="00C03FB2"/>
    <w:rsid w:val="00C97C02"/>
    <w:rsid w:val="00F17ED1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D1"/>
    <w:pPr>
      <w:bidi/>
      <w:spacing w:after="200" w:line="276" w:lineRule="auto"/>
      <w:jc w:val="both"/>
    </w:pPr>
    <w:rPr>
      <w:rFonts w:ascii="Times New Roman" w:eastAsia="Calibri" w:hAnsi="Times New Roman" w:cs="David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טבלת רשת1"/>
    <w:basedOn w:val="a1"/>
    <w:next w:val="a3"/>
    <w:uiPriority w:val="59"/>
    <w:rsid w:val="00F17ED1"/>
    <w:pPr>
      <w:spacing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7E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D1"/>
    <w:pPr>
      <w:bidi/>
      <w:spacing w:after="200" w:line="276" w:lineRule="auto"/>
      <w:jc w:val="both"/>
    </w:pPr>
    <w:rPr>
      <w:rFonts w:ascii="Times New Roman" w:eastAsia="Calibri" w:hAnsi="Times New Roman" w:cs="David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טבלת רשת1"/>
    <w:basedOn w:val="a1"/>
    <w:next w:val="a3"/>
    <w:uiPriority w:val="59"/>
    <w:rsid w:val="00F17ED1"/>
    <w:pPr>
      <w:spacing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7E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איתן רובין, עו"ד</dc:creator>
  <cp:lastModifiedBy>איתן רובין, עו"ד</cp:lastModifiedBy>
  <cp:revision>1</cp:revision>
  <dcterms:created xsi:type="dcterms:W3CDTF">2019-12-04T20:08:00Z</dcterms:created>
  <dcterms:modified xsi:type="dcterms:W3CDTF">2019-12-04T20:12:00Z</dcterms:modified>
</cp:coreProperties>
</file>